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1867" w14:textId="56FA89B1" w:rsidR="0091284E" w:rsidRPr="0091284E" w:rsidRDefault="0061104E" w:rsidP="00AF60C9">
      <w:pPr>
        <w:jc w:val="center"/>
        <w:rPr>
          <w:b/>
          <w:bCs/>
        </w:rPr>
      </w:pPr>
      <w:r>
        <w:rPr>
          <w:rStyle w:val="Heading2Char"/>
        </w:rPr>
        <w:t>SYMET-14: Education and Training in a Period of Rapid Change</w:t>
      </w:r>
      <w:r w:rsidR="0099215E" w:rsidRPr="00F355F7">
        <w:rPr>
          <w:rStyle w:val="Heading2Char"/>
        </w:rPr>
        <w:br/>
      </w:r>
      <w:r w:rsidR="0091284E" w:rsidRPr="00FC49D9">
        <w:rPr>
          <w:sz w:val="28"/>
          <w:szCs w:val="28"/>
        </w:rPr>
        <w:t xml:space="preserve"> WMO </w:t>
      </w:r>
      <w:r w:rsidRPr="00FC49D9">
        <w:rPr>
          <w:sz w:val="28"/>
          <w:szCs w:val="28"/>
        </w:rPr>
        <w:t>Symposium on Education and Training</w:t>
      </w:r>
      <w:r w:rsidR="0091284E" w:rsidRPr="00FC49D9">
        <w:rPr>
          <w:sz w:val="28"/>
          <w:szCs w:val="28"/>
        </w:rPr>
        <w:t xml:space="preserve"> </w:t>
      </w:r>
      <w:r w:rsidR="00AF60C9" w:rsidRPr="00FC49D9">
        <w:rPr>
          <w:sz w:val="28"/>
          <w:szCs w:val="28"/>
        </w:rPr>
        <w:br/>
      </w:r>
      <w:r w:rsidR="00B32A14" w:rsidRPr="00FC49D9">
        <w:rPr>
          <w:b/>
          <w:bCs/>
          <w:sz w:val="28"/>
          <w:szCs w:val="28"/>
        </w:rPr>
        <w:t>Work Plan</w:t>
      </w:r>
      <w:r w:rsidR="00E445E5" w:rsidRPr="00FC49D9">
        <w:rPr>
          <w:b/>
          <w:bCs/>
          <w:sz w:val="28"/>
          <w:szCs w:val="28"/>
        </w:rPr>
        <w:t xml:space="preserve"> Template</w:t>
      </w:r>
      <w:r w:rsidR="008953AD">
        <w:rPr>
          <w:b/>
          <w:bCs/>
          <w:sz w:val="28"/>
          <w:szCs w:val="28"/>
        </w:rPr>
        <w:t xml:space="preserve"> #6</w:t>
      </w:r>
    </w:p>
    <w:p w14:paraId="4BE7B27B" w14:textId="67AAAAF8" w:rsidR="007061C1" w:rsidRDefault="0091284E" w:rsidP="00E445E5">
      <w:pPr>
        <w:rPr>
          <w:b/>
          <w:bCs/>
          <w:color w:val="FF000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A7A51" wp14:editId="0B982FBD">
                <wp:simplePos x="0" y="0"/>
                <wp:positionH relativeFrom="column">
                  <wp:posOffset>-11575</wp:posOffset>
                </wp:positionH>
                <wp:positionV relativeFrom="paragraph">
                  <wp:posOffset>43847</wp:posOffset>
                </wp:positionV>
                <wp:extent cx="5903089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0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EF80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3.45pt" to="463.9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Wp01wEAAA0EAAAOAAAAZHJzL2Uyb0RvYy54bWysU8GO2yAUvFfqPyDujZ1UbXetOHvIanup&#13;&#10;2qi7/QAWQ4wEPPSgsfP3fWDHWbVVpVa9YANvhpnhsb0bnWUnhdGAb/l6VXOmvITO+GPLvz09vLnh&#13;&#10;LCbhO2HBq5afVeR3u9evtkNo1AZ6sJ1CRiQ+NkNoeZ9SaKoqyl45EVcQlKdNDehEoikeqw7FQOzO&#13;&#10;Vpu6fl8NgF1AkCpGWr2fNvmu8GutZPqidVSJ2ZaTtlRGLONzHqvdVjRHFKE3cpYh/kGFE8bToQvV&#13;&#10;vUiCfUfzC5UzEiGCTisJrgKtjVTFA7lZ1z+5eexFUMULhRPDElP8f7Ty8+mAzHR0d5x54eiKHhMK&#13;&#10;c+wT24P3FCAgW+echhAbKt/7A86zGA6YTY8aXf6SHTaWbM9LtmpMTNLiu9v6bX1zy5m87FVXYMCY&#13;&#10;PipwLP+03BqfbYtGnD7FRIdR6aUkL1vPBhK8+VDXpSyCNd2DsTZvltZRe4vsJOjS01jEE8OLKppZ&#13;&#10;T7TZ0mSi/KWzVRP/V6UpFJK9ng7I7XjlFFIqny681lN1hmlSsABnZX8CzvUZqkqr/g14QZSTwacF&#13;&#10;7IwH/J3saxR6qr8kMPnOETxDdy7XW6KhnivZz+8jN/XLeYFfX/HuBwAAAP//AwBQSwMEFAAGAAgA&#13;&#10;AAAhAGwI0KfeAAAACwEAAA8AAABkcnMvZG93bnJldi54bWxMj81qwzAQhO+FvoPYQm+JnBSSxrEc&#13;&#10;QkseIGkh9KZI65/WWhlJjp2377aX9rLwMczsTLGbXCeuGGLrScFinoFAMt62VCt4fzvMnkHEpMnq&#13;&#10;zhMquGGEXXl/V+jc+pGOeD2lWnAIxVwraFLqcymjadDpOPc9EmuVD04nxlBLG/TI4a6TyyxbSadb&#13;&#10;4g+N7vGlQfN1GpyCj2zshk9THcyTvp3puHfrUDmlHh+m1y2f/RZEwin9OeBnA/eHkotd/EA2ik7B&#13;&#10;bMH1k4LVBgTLm+Wa+fLLsizk/w3lNwAAAP//AwBQSwECLQAUAAYACAAAACEAtoM4kv4AAADhAQAA&#13;&#10;EwAAAAAAAAAAAAAAAAAAAAAAW0NvbnRlbnRfVHlwZXNdLnhtbFBLAQItABQABgAIAAAAIQA4/SH/&#13;&#10;1gAAAJQBAAALAAAAAAAAAAAAAAAAAC8BAABfcmVscy8ucmVsc1BLAQItABQABgAIAAAAIQCOzWp0&#13;&#10;1wEAAA0EAAAOAAAAAAAAAAAAAAAAAC4CAABkcnMvZTJvRG9jLnhtbFBLAQItABQABgAIAAAAIQBs&#13;&#10;CNCn3gAAAAsBAAAPAAAAAAAAAAAAAAAAADEEAABkcnMvZG93bnJldi54bWxQSwUGAAAAAAQABADz&#13;&#10;AAAAPAUAAAAA&#13;&#10;" strokecolor="black [3213]" strokeweight="1pt"/>
            </w:pict>
          </mc:Fallback>
        </mc:AlternateContent>
      </w:r>
    </w:p>
    <w:p w14:paraId="010D1F03" w14:textId="035CDE16" w:rsidR="00E445E5" w:rsidRPr="00085FB5" w:rsidRDefault="00B32A14" w:rsidP="00E445E5">
      <w:pPr>
        <w:rPr>
          <w:b/>
          <w:bCs/>
          <w:sz w:val="28"/>
          <w:szCs w:val="28"/>
        </w:rPr>
      </w:pPr>
      <w:r w:rsidRPr="00085FB5">
        <w:rPr>
          <w:b/>
          <w:bCs/>
          <w:sz w:val="28"/>
          <w:szCs w:val="28"/>
        </w:rPr>
        <w:t>Theme</w:t>
      </w:r>
      <w:r w:rsidR="0037750D" w:rsidRPr="00085FB5">
        <w:rPr>
          <w:b/>
          <w:bCs/>
          <w:sz w:val="28"/>
          <w:szCs w:val="28"/>
        </w:rPr>
        <w:t xml:space="preserve"> #</w:t>
      </w:r>
      <w:r w:rsidR="00CF5396" w:rsidRPr="00085FB5">
        <w:rPr>
          <w:b/>
          <w:bCs/>
          <w:sz w:val="28"/>
          <w:szCs w:val="28"/>
        </w:rPr>
        <w:t>6</w:t>
      </w:r>
      <w:r w:rsidR="00E76535" w:rsidRPr="00085FB5">
        <w:rPr>
          <w:b/>
          <w:bCs/>
          <w:sz w:val="28"/>
          <w:szCs w:val="28"/>
        </w:rPr>
        <w:t>:</w:t>
      </w:r>
      <w:r w:rsidR="00CB5797" w:rsidRPr="00085FB5">
        <w:rPr>
          <w:b/>
          <w:bCs/>
          <w:sz w:val="28"/>
          <w:szCs w:val="28"/>
        </w:rPr>
        <w:t xml:space="preserve"> </w:t>
      </w:r>
      <w:r w:rsidR="00CF5396" w:rsidRPr="00085FB5">
        <w:rPr>
          <w:b/>
          <w:bCs/>
          <w:sz w:val="28"/>
          <w:szCs w:val="28"/>
        </w:rPr>
        <w:t xml:space="preserve">Supporting the lifecycle of professionals: From the decision to enter the discipline, to continuous learning, to maintaining job satisfaction and competency. (Chair, Dr. Winifred </w:t>
      </w:r>
      <w:proofErr w:type="spellStart"/>
      <w:r w:rsidR="00CF5396" w:rsidRPr="00085FB5">
        <w:rPr>
          <w:b/>
          <w:bCs/>
          <w:sz w:val="28"/>
          <w:szCs w:val="28"/>
        </w:rPr>
        <w:t>Jordann</w:t>
      </w:r>
      <w:proofErr w:type="spellEnd"/>
      <w:r w:rsidR="00CF5396" w:rsidRPr="00085FB5">
        <w:rPr>
          <w:b/>
          <w:bCs/>
          <w:sz w:val="28"/>
          <w:szCs w:val="28"/>
        </w:rPr>
        <w:t>, SAWS)</w:t>
      </w:r>
    </w:p>
    <w:p w14:paraId="3006572B" w14:textId="0520A7B0" w:rsidR="00D21451" w:rsidRPr="00FC49D9" w:rsidRDefault="00FC49D9" w:rsidP="00E445E5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&lt;</w:t>
      </w:r>
      <w:r w:rsidR="00D21451" w:rsidRPr="00FC49D9">
        <w:rPr>
          <w:b/>
          <w:bCs/>
          <w:color w:val="FF0000"/>
          <w:sz w:val="24"/>
          <w:szCs w:val="24"/>
        </w:rPr>
        <w:t xml:space="preserve">This </w:t>
      </w:r>
      <w:r w:rsidR="001E6E30">
        <w:rPr>
          <w:b/>
          <w:bCs/>
          <w:color w:val="FF0000"/>
          <w:sz w:val="24"/>
          <w:szCs w:val="24"/>
        </w:rPr>
        <w:t>work plan</w:t>
      </w:r>
      <w:r w:rsidR="001E6E30" w:rsidRPr="00FC49D9">
        <w:rPr>
          <w:b/>
          <w:bCs/>
          <w:color w:val="FF0000"/>
          <w:sz w:val="24"/>
          <w:szCs w:val="24"/>
        </w:rPr>
        <w:t xml:space="preserve"> </w:t>
      </w:r>
      <w:r w:rsidR="00303F1F">
        <w:rPr>
          <w:b/>
          <w:bCs/>
          <w:color w:val="FF0000"/>
          <w:sz w:val="24"/>
          <w:szCs w:val="24"/>
        </w:rPr>
        <w:t xml:space="preserve">should </w:t>
      </w:r>
      <w:r w:rsidR="00D21451" w:rsidRPr="00FC49D9">
        <w:rPr>
          <w:b/>
          <w:bCs/>
          <w:color w:val="FF0000"/>
          <w:sz w:val="24"/>
          <w:szCs w:val="24"/>
        </w:rPr>
        <w:t xml:space="preserve">be developed in collaboration with </w:t>
      </w:r>
      <w:r w:rsidR="003062CF">
        <w:rPr>
          <w:b/>
          <w:bCs/>
          <w:color w:val="FF0000"/>
          <w:sz w:val="24"/>
          <w:szCs w:val="24"/>
        </w:rPr>
        <w:t xml:space="preserve">each </w:t>
      </w:r>
      <w:r w:rsidR="00D21451" w:rsidRPr="00FC49D9">
        <w:rPr>
          <w:b/>
          <w:bCs/>
          <w:color w:val="FF0000"/>
          <w:sz w:val="24"/>
          <w:szCs w:val="24"/>
        </w:rPr>
        <w:t>Working Group Chair</w:t>
      </w:r>
      <w:r w:rsidR="00C244FD">
        <w:rPr>
          <w:b/>
          <w:bCs/>
          <w:color w:val="FF0000"/>
          <w:sz w:val="24"/>
          <w:szCs w:val="24"/>
        </w:rPr>
        <w:t>/Co-Chairs</w:t>
      </w:r>
      <w:r w:rsidR="00D21451" w:rsidRPr="00FC49D9">
        <w:rPr>
          <w:b/>
          <w:bCs/>
          <w:color w:val="FF0000"/>
          <w:sz w:val="24"/>
          <w:szCs w:val="24"/>
        </w:rPr>
        <w:t xml:space="preserve"> in advance</w:t>
      </w:r>
      <w:r>
        <w:rPr>
          <w:b/>
          <w:bCs/>
          <w:color w:val="FF0000"/>
          <w:sz w:val="24"/>
          <w:szCs w:val="24"/>
        </w:rPr>
        <w:t xml:space="preserve">. </w:t>
      </w:r>
    </w:p>
    <w:p w14:paraId="52FFDBB9" w14:textId="7FA41B67" w:rsidR="00673315" w:rsidRDefault="00673315" w:rsidP="00E445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Background to the theme:</w:t>
      </w:r>
    </w:p>
    <w:p w14:paraId="55BC47C3" w14:textId="059F9B6C" w:rsidR="00673315" w:rsidRDefault="00673315" w:rsidP="0067331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85FB5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qualified professionals are often lacking to fill positions in NMHSs and related services. New talent needs to be encouraged to study in the requisite areas. </w:t>
      </w:r>
    </w:p>
    <w:p w14:paraId="571A27BF" w14:textId="517DA2FD" w:rsidR="00673315" w:rsidRDefault="00673315" w:rsidP="006733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Due to rapid changes in both operational and research practices, suitable and flexible access to ongoing professional development is critical. </w:t>
      </w:r>
    </w:p>
    <w:p w14:paraId="3F5ABCA6" w14:textId="3BBE7BB7" w:rsidR="00673315" w:rsidRPr="00085FB5" w:rsidRDefault="00673315" w:rsidP="006733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Qualified and experienced professionals in NMHSs sometimes leave their positions to take other jobs, such as in the private sector. NMHS jobs need to remain attractive and competitive. </w:t>
      </w:r>
    </w:p>
    <w:p w14:paraId="35ADC385" w14:textId="00BC4DC3" w:rsidR="00D21451" w:rsidRPr="00085FB5" w:rsidRDefault="00673315" w:rsidP="00E445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Example </w:t>
      </w:r>
      <w:r w:rsidR="005D04B4" w:rsidRPr="00085FB5">
        <w:rPr>
          <w:b/>
          <w:bCs/>
          <w:sz w:val="28"/>
          <w:szCs w:val="28"/>
        </w:rPr>
        <w:t>Goals/Desired Outcomes</w:t>
      </w:r>
      <w:r w:rsidR="007D3757" w:rsidRPr="00085FB5">
        <w:rPr>
          <w:b/>
          <w:bCs/>
          <w:sz w:val="28"/>
          <w:szCs w:val="28"/>
        </w:rPr>
        <w:t xml:space="preserve"> (to be enhanced or adjusted by the Working Group)</w:t>
      </w:r>
      <w:r w:rsidR="005D04B4" w:rsidRPr="00085FB5">
        <w:rPr>
          <w:b/>
          <w:bCs/>
          <w:sz w:val="28"/>
          <w:szCs w:val="28"/>
        </w:rPr>
        <w:t xml:space="preserve">: </w:t>
      </w:r>
    </w:p>
    <w:p w14:paraId="0BCE8D91" w14:textId="16D71732" w:rsidR="00474C2B" w:rsidRDefault="00474C2B" w:rsidP="00E445E5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WMO publications on </w:t>
      </w:r>
      <w:r w:rsidR="00303F1F">
        <w:rPr>
          <w:i/>
          <w:iCs/>
          <w:sz w:val="24"/>
          <w:szCs w:val="24"/>
        </w:rPr>
        <w:t xml:space="preserve">the importance and attractiveness of </w:t>
      </w:r>
      <w:r>
        <w:rPr>
          <w:i/>
          <w:iCs/>
          <w:sz w:val="24"/>
          <w:szCs w:val="24"/>
        </w:rPr>
        <w:t xml:space="preserve">careers in meteorology and related disciplines are promoted, </w:t>
      </w:r>
      <w:r w:rsidR="000B7753">
        <w:rPr>
          <w:i/>
          <w:iCs/>
          <w:sz w:val="24"/>
          <w:szCs w:val="24"/>
        </w:rPr>
        <w:t>as well as</w:t>
      </w:r>
      <w:r>
        <w:rPr>
          <w:i/>
          <w:iCs/>
          <w:sz w:val="24"/>
          <w:szCs w:val="24"/>
        </w:rPr>
        <w:t xml:space="preserve"> </w:t>
      </w:r>
      <w:r w:rsidR="00A431D0">
        <w:rPr>
          <w:i/>
          <w:iCs/>
          <w:sz w:val="24"/>
          <w:szCs w:val="24"/>
        </w:rPr>
        <w:t>publications and resources</w:t>
      </w:r>
      <w:r w:rsidR="00A431D0">
        <w:rPr>
          <w:i/>
          <w:iCs/>
          <w:sz w:val="24"/>
          <w:szCs w:val="24"/>
        </w:rPr>
        <w:t xml:space="preserve"> </w:t>
      </w:r>
      <w:r w:rsidR="00303F1F">
        <w:rPr>
          <w:i/>
          <w:iCs/>
          <w:sz w:val="24"/>
          <w:szCs w:val="24"/>
        </w:rPr>
        <w:t>developed by</w:t>
      </w:r>
      <w:r w:rsidR="000B7753">
        <w:rPr>
          <w:i/>
          <w:iCs/>
          <w:sz w:val="24"/>
          <w:szCs w:val="24"/>
        </w:rPr>
        <w:t xml:space="preserve"> WMO</w:t>
      </w:r>
      <w:r>
        <w:rPr>
          <w:i/>
          <w:iCs/>
          <w:sz w:val="24"/>
          <w:szCs w:val="24"/>
        </w:rPr>
        <w:t xml:space="preserve"> Members. </w:t>
      </w:r>
    </w:p>
    <w:p w14:paraId="6C7BB17E" w14:textId="63EC984E" w:rsidR="00303F1F" w:rsidRDefault="00303F1F" w:rsidP="00E445E5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WMO Service Delivery Strategy is promoted and utilized by Members</w:t>
      </w:r>
      <w:r w:rsidR="00A431D0">
        <w:rPr>
          <w:i/>
          <w:iCs/>
          <w:sz w:val="24"/>
          <w:szCs w:val="24"/>
        </w:rPr>
        <w:t xml:space="preserve"> to help NMHSs maintain a high-level of status. </w:t>
      </w:r>
      <w:r>
        <w:rPr>
          <w:i/>
          <w:iCs/>
          <w:sz w:val="24"/>
          <w:szCs w:val="24"/>
        </w:rPr>
        <w:t xml:space="preserve">. </w:t>
      </w:r>
    </w:p>
    <w:p w14:paraId="2A1FFF34" w14:textId="508AB993" w:rsidR="001921A3" w:rsidRDefault="00D2113B" w:rsidP="00E445E5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Good</w:t>
      </w:r>
      <w:r w:rsidR="00474C2B">
        <w:rPr>
          <w:i/>
          <w:iCs/>
          <w:sz w:val="24"/>
          <w:szCs w:val="24"/>
        </w:rPr>
        <w:t xml:space="preserve"> practices and resources for public education about the work of NMHSs and related organizations are shared</w:t>
      </w:r>
      <w:r w:rsidR="000B7753">
        <w:rPr>
          <w:i/>
          <w:iCs/>
          <w:sz w:val="24"/>
          <w:szCs w:val="24"/>
        </w:rPr>
        <w:t xml:space="preserve"> in a common location</w:t>
      </w:r>
      <w:r w:rsidR="00474C2B">
        <w:rPr>
          <w:i/>
          <w:iCs/>
          <w:sz w:val="24"/>
          <w:szCs w:val="24"/>
        </w:rPr>
        <w:t xml:space="preserve">. </w:t>
      </w:r>
    </w:p>
    <w:p w14:paraId="4D09543C" w14:textId="6E444B53" w:rsidR="00474C2B" w:rsidRDefault="00474C2B" w:rsidP="00E445E5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Alternative and affordable pathways to educati</w:t>
      </w:r>
      <w:r w:rsidR="000B7753">
        <w:rPr>
          <w:i/>
          <w:iCs/>
          <w:sz w:val="24"/>
          <w:szCs w:val="24"/>
        </w:rPr>
        <w:t xml:space="preserve">on, such as credit-sharing and collaborative degree </w:t>
      </w:r>
      <w:proofErr w:type="spellStart"/>
      <w:r w:rsidR="000B7753">
        <w:rPr>
          <w:i/>
          <w:iCs/>
          <w:sz w:val="24"/>
          <w:szCs w:val="24"/>
        </w:rPr>
        <w:t>programmes</w:t>
      </w:r>
      <w:proofErr w:type="spellEnd"/>
      <w:r w:rsidR="000B7753">
        <w:rPr>
          <w:i/>
          <w:iCs/>
          <w:sz w:val="24"/>
          <w:szCs w:val="24"/>
        </w:rPr>
        <w:t>, are further developed. (Also see Theme 3 on Micro-credentials and credit-transfer)</w:t>
      </w:r>
    </w:p>
    <w:p w14:paraId="4B389B15" w14:textId="410D10E8" w:rsidR="00252567" w:rsidRDefault="00D2113B" w:rsidP="00E445E5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Multiple pathways to continuous professional development </w:t>
      </w:r>
      <w:r w:rsidR="000B7753">
        <w:rPr>
          <w:i/>
          <w:iCs/>
          <w:sz w:val="24"/>
          <w:szCs w:val="24"/>
        </w:rPr>
        <w:t xml:space="preserve">are offered by WMO and WMO centers, including formal education and training, self-study, and </w:t>
      </w:r>
      <w:r w:rsidR="00303F1F">
        <w:rPr>
          <w:i/>
          <w:iCs/>
          <w:sz w:val="24"/>
          <w:szCs w:val="24"/>
        </w:rPr>
        <w:t>informal communities</w:t>
      </w:r>
      <w:r w:rsidR="00622F2E">
        <w:rPr>
          <w:i/>
          <w:iCs/>
          <w:sz w:val="24"/>
          <w:szCs w:val="24"/>
        </w:rPr>
        <w:t xml:space="preserve"> of </w:t>
      </w:r>
      <w:r w:rsidR="00303F1F">
        <w:rPr>
          <w:i/>
          <w:iCs/>
          <w:sz w:val="24"/>
          <w:szCs w:val="24"/>
        </w:rPr>
        <w:t xml:space="preserve">practice. </w:t>
      </w:r>
    </w:p>
    <w:p w14:paraId="3B02770A" w14:textId="283DF8BF" w:rsidR="00D2113B" w:rsidRDefault="00D2113B" w:rsidP="00E445E5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Government advocacy </w:t>
      </w:r>
      <w:r w:rsidR="00303F1F">
        <w:rPr>
          <w:i/>
          <w:iCs/>
          <w:sz w:val="24"/>
          <w:szCs w:val="24"/>
        </w:rPr>
        <w:t xml:space="preserve">strategies are shared </w:t>
      </w:r>
      <w:r>
        <w:rPr>
          <w:i/>
          <w:iCs/>
          <w:sz w:val="24"/>
          <w:szCs w:val="24"/>
        </w:rPr>
        <w:t xml:space="preserve">to ensure </w:t>
      </w:r>
      <w:r w:rsidR="00303F1F">
        <w:rPr>
          <w:i/>
          <w:iCs/>
          <w:sz w:val="24"/>
          <w:szCs w:val="24"/>
        </w:rPr>
        <w:t xml:space="preserve">that staff </w:t>
      </w:r>
      <w:r>
        <w:rPr>
          <w:i/>
          <w:iCs/>
          <w:sz w:val="24"/>
          <w:szCs w:val="24"/>
        </w:rPr>
        <w:t>positions in NMHSs remain competitive in the job market</w:t>
      </w:r>
      <w:r w:rsidR="00303F1F">
        <w:rPr>
          <w:i/>
          <w:iCs/>
          <w:sz w:val="24"/>
          <w:szCs w:val="24"/>
        </w:rPr>
        <w:t xml:space="preserve">. </w:t>
      </w:r>
    </w:p>
    <w:p w14:paraId="6C7C8041" w14:textId="3FF8616D" w:rsidR="006C3032" w:rsidRDefault="006C3032" w:rsidP="00E445E5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NMHS staff members are appropriately rewarded and recognized for their contributions.</w:t>
      </w:r>
    </w:p>
    <w:p w14:paraId="35B83B80" w14:textId="0B8C8BDF" w:rsidR="00D2113B" w:rsidRDefault="00D2113B" w:rsidP="00E445E5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Information on job satisfaction </w:t>
      </w:r>
      <w:r w:rsidR="00303F1F">
        <w:rPr>
          <w:i/>
          <w:iCs/>
          <w:sz w:val="24"/>
          <w:szCs w:val="24"/>
        </w:rPr>
        <w:t xml:space="preserve">of NMHS staff members </w:t>
      </w:r>
      <w:r>
        <w:rPr>
          <w:i/>
          <w:iCs/>
          <w:sz w:val="24"/>
          <w:szCs w:val="24"/>
        </w:rPr>
        <w:t xml:space="preserve">is </w:t>
      </w:r>
      <w:r w:rsidR="00303F1F">
        <w:rPr>
          <w:i/>
          <w:iCs/>
          <w:sz w:val="24"/>
          <w:szCs w:val="24"/>
        </w:rPr>
        <w:t xml:space="preserve">frequently </w:t>
      </w:r>
      <w:r>
        <w:rPr>
          <w:i/>
          <w:iCs/>
          <w:sz w:val="24"/>
          <w:szCs w:val="24"/>
        </w:rPr>
        <w:t>gathered</w:t>
      </w:r>
      <w:r w:rsidR="00303F1F">
        <w:rPr>
          <w:i/>
          <w:iCs/>
          <w:sz w:val="24"/>
          <w:szCs w:val="24"/>
        </w:rPr>
        <w:t xml:space="preserve"> and analyzed. </w:t>
      </w:r>
    </w:p>
    <w:p w14:paraId="39676422" w14:textId="02485EFD" w:rsidR="00CB5797" w:rsidRPr="00085FB5" w:rsidRDefault="003062CF" w:rsidP="00E445E5">
      <w:pPr>
        <w:rPr>
          <w:b/>
          <w:bCs/>
          <w:sz w:val="28"/>
          <w:szCs w:val="28"/>
        </w:rPr>
      </w:pPr>
      <w:r w:rsidRPr="00085FB5">
        <w:rPr>
          <w:b/>
          <w:bCs/>
          <w:sz w:val="28"/>
          <w:szCs w:val="28"/>
        </w:rPr>
        <w:t xml:space="preserve">Example </w:t>
      </w:r>
      <w:r w:rsidR="00CB5797" w:rsidRPr="00085FB5">
        <w:rPr>
          <w:b/>
          <w:bCs/>
          <w:sz w:val="28"/>
          <w:szCs w:val="28"/>
        </w:rPr>
        <w:t>elements to consider</w:t>
      </w:r>
      <w:r w:rsidR="005D04B4" w:rsidRPr="00085FB5">
        <w:rPr>
          <w:b/>
          <w:bCs/>
          <w:sz w:val="28"/>
          <w:szCs w:val="28"/>
        </w:rPr>
        <w:t xml:space="preserve"> in the workplan (challenges to address, barriers to action, tasks to complete, resources required, etc.)</w:t>
      </w:r>
      <w:r w:rsidR="0037750D" w:rsidRPr="00085FB5">
        <w:rPr>
          <w:b/>
          <w:bCs/>
          <w:sz w:val="28"/>
          <w:szCs w:val="28"/>
        </w:rPr>
        <w:t xml:space="preserve"> Groups are encouraged to explore further</w:t>
      </w:r>
      <w:r w:rsidR="00CB5797" w:rsidRPr="00085FB5">
        <w:rPr>
          <w:b/>
          <w:bCs/>
          <w:sz w:val="28"/>
          <w:szCs w:val="28"/>
        </w:rPr>
        <w:t xml:space="preserve">: </w:t>
      </w:r>
    </w:p>
    <w:p w14:paraId="752B176C" w14:textId="1FBF7379" w:rsidR="001E57FD" w:rsidRDefault="00BE4BC9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What </w:t>
      </w:r>
      <w:r w:rsidR="00303F1F">
        <w:rPr>
          <w:i/>
          <w:iCs/>
          <w:sz w:val="24"/>
          <w:szCs w:val="24"/>
        </w:rPr>
        <w:t>are the critical hurdles to maintaining a valued and well-funded NMHS</w:t>
      </w:r>
      <w:r w:rsidR="001E57FD">
        <w:rPr>
          <w:i/>
          <w:iCs/>
          <w:sz w:val="24"/>
          <w:szCs w:val="24"/>
        </w:rPr>
        <w:t>?</w:t>
      </w:r>
    </w:p>
    <w:p w14:paraId="0EBD9A1D" w14:textId="794704A9" w:rsidR="00303F1F" w:rsidRDefault="00303F1F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How should strategies for public engagement be shared?</w:t>
      </w:r>
    </w:p>
    <w:p w14:paraId="348AC80C" w14:textId="159A4203" w:rsidR="00622F2E" w:rsidRDefault="00622F2E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values and contributions of NMHSs are not well known by the public and governments?</w:t>
      </w:r>
    </w:p>
    <w:p w14:paraId="3EA6991C" w14:textId="54A1987A" w:rsidR="00622F2E" w:rsidRDefault="00303F1F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How can the education and training community </w:t>
      </w:r>
      <w:r w:rsidR="00A431D0">
        <w:rPr>
          <w:i/>
          <w:iCs/>
          <w:sz w:val="24"/>
          <w:szCs w:val="24"/>
        </w:rPr>
        <w:t>most efficiently</w:t>
      </w:r>
      <w:r w:rsidR="00A431D0">
        <w:rPr>
          <w:i/>
          <w:iCs/>
          <w:sz w:val="24"/>
          <w:szCs w:val="24"/>
        </w:rPr>
        <w:t xml:space="preserve"> </w:t>
      </w:r>
      <w:r w:rsidR="00622F2E">
        <w:rPr>
          <w:i/>
          <w:iCs/>
          <w:sz w:val="24"/>
          <w:szCs w:val="24"/>
        </w:rPr>
        <w:t xml:space="preserve">address the growing gaps in knowledge and skill created by rapid change? </w:t>
      </w:r>
    </w:p>
    <w:p w14:paraId="2CCDF1F7" w14:textId="77EC791B" w:rsidR="00303F1F" w:rsidRDefault="00622F2E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forms of E&amp;T can contribute? How can these fit within busy job schedules?</w:t>
      </w:r>
    </w:p>
    <w:p w14:paraId="16E0D115" w14:textId="56636CD1" w:rsidR="00622F2E" w:rsidRDefault="00622F2E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additional strategies for government advocacy are available?</w:t>
      </w:r>
    </w:p>
    <w:p w14:paraId="4AA82BA0" w14:textId="7743F15B" w:rsidR="00622F2E" w:rsidRDefault="00622F2E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are the primary reasons professionals in NMHSs leave their jobs? What are the reasons jobs in NMHSs are not pursued by qualified persons? How do we determine this information?</w:t>
      </w:r>
    </w:p>
    <w:p w14:paraId="048F1DAF" w14:textId="1241C32F" w:rsidR="006C3032" w:rsidRDefault="00085FB5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alternatives exist to fill staffing</w:t>
      </w:r>
      <w:r w:rsidR="00A431D0">
        <w:rPr>
          <w:i/>
          <w:iCs/>
          <w:sz w:val="24"/>
          <w:szCs w:val="24"/>
        </w:rPr>
        <w:t xml:space="preserve"> gaps</w:t>
      </w:r>
      <w:r w:rsidR="006C3032">
        <w:rPr>
          <w:i/>
          <w:iCs/>
          <w:sz w:val="24"/>
          <w:szCs w:val="24"/>
        </w:rPr>
        <w:t>?</w:t>
      </w:r>
    </w:p>
    <w:p w14:paraId="7E3FB602" w14:textId="77777777" w:rsidR="009A043C" w:rsidRPr="008953AD" w:rsidRDefault="009A043C" w:rsidP="008953AD">
      <w:pPr>
        <w:ind w:left="360"/>
        <w:rPr>
          <w:b/>
          <w:bCs/>
          <w:sz w:val="28"/>
          <w:szCs w:val="28"/>
          <w:rPrChange w:id="0" w:author="Patrick Parrish" w:date="2021-10-29T16:11:00Z">
            <w:rPr/>
          </w:rPrChange>
        </w:rPr>
        <w:pPrChange w:id="1" w:author="Patrick Parrish" w:date="2021-10-29T16:11:00Z">
          <w:pPr>
            <w:pStyle w:val="ListParagraph"/>
            <w:numPr>
              <w:numId w:val="1"/>
            </w:numPr>
            <w:ind w:hanging="360"/>
          </w:pPr>
        </w:pPrChange>
      </w:pPr>
      <w:r w:rsidRPr="008953AD">
        <w:rPr>
          <w:b/>
          <w:bCs/>
          <w:sz w:val="28"/>
          <w:szCs w:val="28"/>
          <w:rPrChange w:id="2" w:author="Patrick Parrish" w:date="2021-10-29T16:11:00Z">
            <w:rPr/>
          </w:rPrChange>
        </w:rPr>
        <w:t>Group Discussion Prompts</w:t>
      </w:r>
    </w:p>
    <w:p w14:paraId="6D3655A6" w14:textId="77777777" w:rsidR="009A043C" w:rsidRPr="008953AD" w:rsidRDefault="009A043C" w:rsidP="008953AD">
      <w:pPr>
        <w:ind w:left="360"/>
        <w:rPr>
          <w:sz w:val="24"/>
          <w:szCs w:val="24"/>
          <w:rPrChange w:id="3" w:author="Patrick Parrish" w:date="2021-10-29T16:11:00Z">
            <w:rPr/>
          </w:rPrChange>
        </w:rPr>
        <w:pPrChange w:id="4" w:author="Patrick Parrish" w:date="2021-10-29T16:11:00Z">
          <w:pPr>
            <w:pStyle w:val="ListParagraph"/>
            <w:numPr>
              <w:numId w:val="1"/>
            </w:numPr>
            <w:ind w:hanging="360"/>
          </w:pPr>
        </w:pPrChange>
      </w:pPr>
      <w:r w:rsidRPr="008953AD">
        <w:rPr>
          <w:sz w:val="24"/>
          <w:szCs w:val="24"/>
          <w:rPrChange w:id="5" w:author="Patrick Parrish" w:date="2021-10-29T16:11:00Z">
            <w:rPr/>
          </w:rPrChange>
        </w:rPr>
        <w:t>Challenges (What barriers exist to achieving goals?):</w:t>
      </w:r>
    </w:p>
    <w:p w14:paraId="5880A2EF" w14:textId="77777777" w:rsidR="009A043C" w:rsidRPr="008953AD" w:rsidRDefault="009A043C" w:rsidP="008953AD">
      <w:pPr>
        <w:ind w:left="360"/>
        <w:rPr>
          <w:sz w:val="24"/>
          <w:szCs w:val="24"/>
          <w:rPrChange w:id="6" w:author="Patrick Parrish" w:date="2021-10-29T16:11:00Z">
            <w:rPr/>
          </w:rPrChange>
        </w:rPr>
        <w:pPrChange w:id="7" w:author="Patrick Parrish" w:date="2021-10-29T16:11:00Z">
          <w:pPr>
            <w:pStyle w:val="ListParagraph"/>
            <w:numPr>
              <w:numId w:val="1"/>
            </w:numPr>
            <w:ind w:hanging="360"/>
          </w:pPr>
        </w:pPrChange>
      </w:pPr>
    </w:p>
    <w:p w14:paraId="59F79EBD" w14:textId="77777777" w:rsidR="009A043C" w:rsidRPr="008953AD" w:rsidRDefault="009A043C" w:rsidP="008953AD">
      <w:pPr>
        <w:ind w:left="360"/>
        <w:rPr>
          <w:sz w:val="24"/>
          <w:szCs w:val="24"/>
          <w:rPrChange w:id="8" w:author="Patrick Parrish" w:date="2021-10-29T16:11:00Z">
            <w:rPr/>
          </w:rPrChange>
        </w:rPr>
        <w:pPrChange w:id="9" w:author="Patrick Parrish" w:date="2021-10-29T16:11:00Z">
          <w:pPr>
            <w:pStyle w:val="ListParagraph"/>
            <w:numPr>
              <w:numId w:val="1"/>
            </w:numPr>
            <w:ind w:hanging="360"/>
          </w:pPr>
        </w:pPrChange>
      </w:pPr>
      <w:r w:rsidRPr="008953AD">
        <w:rPr>
          <w:sz w:val="24"/>
          <w:szCs w:val="24"/>
          <w:rPrChange w:id="10" w:author="Patrick Parrish" w:date="2021-10-29T16:11:00Z">
            <w:rPr/>
          </w:rPrChange>
        </w:rPr>
        <w:t>Opportunities (From what examples can we learn? What existing initiatives can be drawn from?):</w:t>
      </w:r>
    </w:p>
    <w:p w14:paraId="0B91926E" w14:textId="77777777" w:rsidR="009A043C" w:rsidRPr="008953AD" w:rsidRDefault="009A043C" w:rsidP="008953AD">
      <w:pPr>
        <w:ind w:left="360"/>
        <w:rPr>
          <w:sz w:val="24"/>
          <w:szCs w:val="24"/>
          <w:rPrChange w:id="11" w:author="Patrick Parrish" w:date="2021-10-29T16:11:00Z">
            <w:rPr/>
          </w:rPrChange>
        </w:rPr>
        <w:pPrChange w:id="12" w:author="Patrick Parrish" w:date="2021-10-29T16:11:00Z">
          <w:pPr>
            <w:pStyle w:val="ListParagraph"/>
            <w:numPr>
              <w:numId w:val="1"/>
            </w:numPr>
            <w:ind w:hanging="360"/>
          </w:pPr>
        </w:pPrChange>
      </w:pPr>
    </w:p>
    <w:p w14:paraId="6AAB2A4D" w14:textId="77777777" w:rsidR="009A043C" w:rsidRPr="008953AD" w:rsidRDefault="009A043C" w:rsidP="008953AD">
      <w:pPr>
        <w:ind w:left="360"/>
        <w:rPr>
          <w:sz w:val="24"/>
          <w:szCs w:val="24"/>
          <w:rPrChange w:id="13" w:author="Patrick Parrish" w:date="2021-10-29T16:11:00Z">
            <w:rPr/>
          </w:rPrChange>
        </w:rPr>
        <w:pPrChange w:id="14" w:author="Patrick Parrish" w:date="2021-10-29T16:11:00Z">
          <w:pPr>
            <w:pStyle w:val="ListParagraph"/>
            <w:numPr>
              <w:numId w:val="1"/>
            </w:numPr>
            <w:ind w:hanging="360"/>
          </w:pPr>
        </w:pPrChange>
      </w:pPr>
      <w:r w:rsidRPr="008953AD">
        <w:rPr>
          <w:sz w:val="24"/>
          <w:szCs w:val="24"/>
          <w:rPrChange w:id="15" w:author="Patrick Parrish" w:date="2021-10-29T16:11:00Z">
            <w:rPr/>
          </w:rPrChange>
        </w:rPr>
        <w:t>Collaboration (How can collaborative action contribute?):</w:t>
      </w:r>
    </w:p>
    <w:p w14:paraId="4382A97C" w14:textId="77777777" w:rsidR="009A043C" w:rsidRPr="008953AD" w:rsidRDefault="009A043C" w:rsidP="008953AD">
      <w:pPr>
        <w:ind w:left="360"/>
        <w:rPr>
          <w:sz w:val="24"/>
          <w:szCs w:val="24"/>
          <w:rPrChange w:id="16" w:author="Patrick Parrish" w:date="2021-10-29T16:11:00Z">
            <w:rPr/>
          </w:rPrChange>
        </w:rPr>
        <w:pPrChange w:id="17" w:author="Patrick Parrish" w:date="2021-10-29T16:11:00Z">
          <w:pPr>
            <w:pStyle w:val="ListParagraph"/>
            <w:numPr>
              <w:numId w:val="1"/>
            </w:numPr>
            <w:ind w:hanging="360"/>
          </w:pPr>
        </w:pPrChange>
      </w:pPr>
    </w:p>
    <w:p w14:paraId="06ACC7E7" w14:textId="77777777" w:rsidR="009A043C" w:rsidRPr="008953AD" w:rsidRDefault="009A043C" w:rsidP="008953AD">
      <w:pPr>
        <w:ind w:left="360"/>
        <w:rPr>
          <w:sz w:val="24"/>
          <w:szCs w:val="24"/>
          <w:rPrChange w:id="18" w:author="Patrick Parrish" w:date="2021-10-29T16:11:00Z">
            <w:rPr/>
          </w:rPrChange>
        </w:rPr>
        <w:pPrChange w:id="19" w:author="Patrick Parrish" w:date="2021-10-29T16:11:00Z">
          <w:pPr>
            <w:pStyle w:val="ListParagraph"/>
            <w:numPr>
              <w:numId w:val="1"/>
            </w:numPr>
            <w:ind w:hanging="360"/>
          </w:pPr>
        </w:pPrChange>
      </w:pPr>
      <w:r w:rsidRPr="008953AD">
        <w:rPr>
          <w:sz w:val="24"/>
          <w:szCs w:val="24"/>
          <w:rPrChange w:id="20" w:author="Patrick Parrish" w:date="2021-10-29T16:11:00Z">
            <w:rPr/>
          </w:rPrChange>
        </w:rPr>
        <w:t>What steps might be required?:</w:t>
      </w:r>
    </w:p>
    <w:p w14:paraId="2D7D91D5" w14:textId="77777777" w:rsidR="009A043C" w:rsidRPr="008953AD" w:rsidRDefault="009A043C" w:rsidP="008953AD">
      <w:pPr>
        <w:ind w:left="360"/>
        <w:rPr>
          <w:sz w:val="24"/>
          <w:szCs w:val="24"/>
          <w:rPrChange w:id="21" w:author="Patrick Parrish" w:date="2021-10-29T16:11:00Z">
            <w:rPr/>
          </w:rPrChange>
        </w:rPr>
        <w:pPrChange w:id="22" w:author="Patrick Parrish" w:date="2021-10-29T16:11:00Z">
          <w:pPr>
            <w:pStyle w:val="ListParagraph"/>
            <w:numPr>
              <w:numId w:val="1"/>
            </w:numPr>
            <w:ind w:hanging="360"/>
          </w:pPr>
        </w:pPrChange>
      </w:pPr>
    </w:p>
    <w:p w14:paraId="45505299" w14:textId="77777777" w:rsidR="009A043C" w:rsidRPr="008953AD" w:rsidRDefault="009A043C" w:rsidP="008953AD">
      <w:pPr>
        <w:ind w:left="360"/>
        <w:rPr>
          <w:sz w:val="24"/>
          <w:szCs w:val="24"/>
          <w:rPrChange w:id="23" w:author="Patrick Parrish" w:date="2021-10-29T16:11:00Z">
            <w:rPr/>
          </w:rPrChange>
        </w:rPr>
        <w:pPrChange w:id="24" w:author="Patrick Parrish" w:date="2021-10-29T16:11:00Z">
          <w:pPr>
            <w:pStyle w:val="ListParagraph"/>
            <w:numPr>
              <w:numId w:val="1"/>
            </w:numPr>
            <w:ind w:hanging="360"/>
          </w:pPr>
        </w:pPrChange>
      </w:pPr>
      <w:r w:rsidRPr="008953AD">
        <w:rPr>
          <w:sz w:val="24"/>
          <w:szCs w:val="24"/>
          <w:rPrChange w:id="25" w:author="Patrick Parrish" w:date="2021-10-29T16:11:00Z">
            <w:rPr/>
          </w:rPrChange>
        </w:rPr>
        <w:t>Who is willing to take responsibility to contribute? What contributions they can offer):</w:t>
      </w:r>
    </w:p>
    <w:p w14:paraId="357D9698" w14:textId="77777777" w:rsidR="009A043C" w:rsidRPr="008953AD" w:rsidRDefault="009A043C" w:rsidP="008953AD">
      <w:pPr>
        <w:ind w:left="360"/>
        <w:rPr>
          <w:b/>
          <w:bCs/>
          <w:sz w:val="24"/>
          <w:szCs w:val="24"/>
          <w:rPrChange w:id="26" w:author="Patrick Parrish" w:date="2021-10-29T16:11:00Z">
            <w:rPr/>
          </w:rPrChange>
        </w:rPr>
        <w:pPrChange w:id="27" w:author="Patrick Parrish" w:date="2021-10-29T16:11:00Z">
          <w:pPr>
            <w:pStyle w:val="ListParagraph"/>
            <w:numPr>
              <w:numId w:val="1"/>
            </w:numPr>
            <w:ind w:hanging="360"/>
          </w:pPr>
        </w:pPrChange>
      </w:pPr>
    </w:p>
    <w:p w14:paraId="2E0704FC" w14:textId="77777777" w:rsidR="009A043C" w:rsidRPr="008953AD" w:rsidRDefault="009A043C" w:rsidP="008953AD">
      <w:pPr>
        <w:ind w:left="360"/>
        <w:rPr>
          <w:b/>
          <w:bCs/>
          <w:sz w:val="28"/>
          <w:szCs w:val="28"/>
          <w:rPrChange w:id="28" w:author="Patrick Parrish" w:date="2021-10-29T16:11:00Z">
            <w:rPr/>
          </w:rPrChange>
        </w:rPr>
        <w:pPrChange w:id="29" w:author="Patrick Parrish" w:date="2021-10-29T16:11:00Z">
          <w:pPr>
            <w:pStyle w:val="ListParagraph"/>
            <w:numPr>
              <w:numId w:val="1"/>
            </w:numPr>
            <w:ind w:hanging="360"/>
          </w:pPr>
        </w:pPrChange>
      </w:pPr>
    </w:p>
    <w:p w14:paraId="5E570120" w14:textId="77777777" w:rsidR="009A043C" w:rsidRPr="008953AD" w:rsidRDefault="009A043C" w:rsidP="008953AD">
      <w:pPr>
        <w:ind w:left="360"/>
        <w:rPr>
          <w:b/>
          <w:bCs/>
          <w:sz w:val="28"/>
          <w:szCs w:val="28"/>
          <w:rPrChange w:id="30" w:author="Patrick Parrish" w:date="2021-10-29T16:11:00Z">
            <w:rPr/>
          </w:rPrChange>
        </w:rPr>
        <w:pPrChange w:id="31" w:author="Patrick Parrish" w:date="2021-10-29T16:11:00Z">
          <w:pPr>
            <w:pStyle w:val="ListParagraph"/>
            <w:numPr>
              <w:numId w:val="1"/>
            </w:numPr>
            <w:ind w:hanging="360"/>
          </w:pPr>
        </w:pPrChange>
      </w:pPr>
      <w:r w:rsidRPr="008953AD">
        <w:rPr>
          <w:b/>
          <w:bCs/>
          <w:sz w:val="28"/>
          <w:szCs w:val="28"/>
          <w:rPrChange w:id="32" w:author="Patrick Parrish" w:date="2021-10-29T16:11:00Z">
            <w:rPr/>
          </w:rPrChange>
        </w:rPr>
        <w:t>Recommended Actions (Which recommendations</w:t>
      </w:r>
      <w:r w:rsidRPr="008953AD">
        <w:rPr>
          <w:b/>
          <w:bCs/>
          <w:sz w:val="28"/>
          <w:szCs w:val="28"/>
          <w:rPrChange w:id="33" w:author="Patrick Parrish" w:date="2021-10-29T16:11:00Z">
            <w:rPr/>
          </w:rPrChange>
        </w:rPr>
        <w:t xml:space="preserve"> </w:t>
      </w:r>
      <w:r w:rsidRPr="008953AD">
        <w:rPr>
          <w:b/>
          <w:bCs/>
          <w:sz w:val="28"/>
          <w:szCs w:val="28"/>
          <w:rPrChange w:id="34" w:author="Patrick Parrish" w:date="2021-10-29T16:11:00Z">
            <w:rPr/>
          </w:rPrChange>
        </w:rPr>
        <w:t>does the group propose that could meet the chosen goals and contribute to the SYMET Statement?):</w:t>
      </w:r>
    </w:p>
    <w:p w14:paraId="527497A5" w14:textId="0540EE59" w:rsidR="0091284E" w:rsidRDefault="0091284E" w:rsidP="00782D8C"/>
    <w:sectPr w:rsidR="0091284E" w:rsidSect="00A4426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A9DC" w14:textId="77777777" w:rsidR="007B3E3B" w:rsidRDefault="007B3E3B" w:rsidP="00E445E5">
      <w:pPr>
        <w:spacing w:after="0" w:line="240" w:lineRule="auto"/>
      </w:pPr>
      <w:r>
        <w:separator/>
      </w:r>
    </w:p>
  </w:endnote>
  <w:endnote w:type="continuationSeparator" w:id="0">
    <w:p w14:paraId="0119ACA7" w14:textId="77777777" w:rsidR="007B3E3B" w:rsidRDefault="007B3E3B" w:rsidP="00E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262F" w14:textId="77777777" w:rsidR="007B3E3B" w:rsidRDefault="007B3E3B" w:rsidP="00E445E5">
      <w:pPr>
        <w:spacing w:after="0" w:line="240" w:lineRule="auto"/>
      </w:pPr>
      <w:r>
        <w:separator/>
      </w:r>
    </w:p>
  </w:footnote>
  <w:footnote w:type="continuationSeparator" w:id="0">
    <w:p w14:paraId="74EE8B96" w14:textId="77777777" w:rsidR="007B3E3B" w:rsidRDefault="007B3E3B" w:rsidP="00E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60B9" w14:textId="10085C36" w:rsidR="00E445E5" w:rsidRDefault="00E445E5">
    <w:pPr>
      <w:pStyle w:val="Header"/>
    </w:pPr>
    <w:r>
      <w:rPr>
        <w:noProof/>
      </w:rPr>
      <w:drawing>
        <wp:inline distT="0" distB="0" distL="0" distR="0" wp14:anchorId="448372E8" wp14:editId="01DC1516">
          <wp:extent cx="586854" cy="58685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31" cy="5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F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7F4"/>
    <w:multiLevelType w:val="hybridMultilevel"/>
    <w:tmpl w:val="FB1A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30E4"/>
    <w:multiLevelType w:val="hybridMultilevel"/>
    <w:tmpl w:val="8DC4F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CF5A6E"/>
    <w:multiLevelType w:val="hybridMultilevel"/>
    <w:tmpl w:val="0BC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62D4D"/>
    <w:multiLevelType w:val="hybridMultilevel"/>
    <w:tmpl w:val="43B0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C1E9E"/>
    <w:multiLevelType w:val="hybridMultilevel"/>
    <w:tmpl w:val="8F1CB102"/>
    <w:lvl w:ilvl="0" w:tplc="4002E0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A3ABA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BB4F8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20F8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0AA8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A876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DA62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8C49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EA491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k Parrish">
    <w15:presenceInfo w15:providerId="Windows Live" w15:userId="130d159156c92f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4E"/>
    <w:rsid w:val="00023C59"/>
    <w:rsid w:val="00032424"/>
    <w:rsid w:val="00036F06"/>
    <w:rsid w:val="0007074D"/>
    <w:rsid w:val="00085FB5"/>
    <w:rsid w:val="000871E7"/>
    <w:rsid w:val="000B7753"/>
    <w:rsid w:val="000D1683"/>
    <w:rsid w:val="00117A5D"/>
    <w:rsid w:val="0016139D"/>
    <w:rsid w:val="00184E63"/>
    <w:rsid w:val="001921A3"/>
    <w:rsid w:val="001E57FD"/>
    <w:rsid w:val="001E6E30"/>
    <w:rsid w:val="0020294B"/>
    <w:rsid w:val="00252567"/>
    <w:rsid w:val="002B03CF"/>
    <w:rsid w:val="002E2D86"/>
    <w:rsid w:val="002E45D3"/>
    <w:rsid w:val="00303F1F"/>
    <w:rsid w:val="003062CF"/>
    <w:rsid w:val="00346C75"/>
    <w:rsid w:val="00352A48"/>
    <w:rsid w:val="00355D51"/>
    <w:rsid w:val="00363B03"/>
    <w:rsid w:val="00366102"/>
    <w:rsid w:val="00366ED3"/>
    <w:rsid w:val="00373C6B"/>
    <w:rsid w:val="0037750D"/>
    <w:rsid w:val="003E411D"/>
    <w:rsid w:val="00417FD2"/>
    <w:rsid w:val="00445156"/>
    <w:rsid w:val="00474C2B"/>
    <w:rsid w:val="004B4BB0"/>
    <w:rsid w:val="004B720D"/>
    <w:rsid w:val="00524AF9"/>
    <w:rsid w:val="00526791"/>
    <w:rsid w:val="0053601E"/>
    <w:rsid w:val="005367D5"/>
    <w:rsid w:val="005D04B4"/>
    <w:rsid w:val="005E42CF"/>
    <w:rsid w:val="0061104E"/>
    <w:rsid w:val="00620447"/>
    <w:rsid w:val="00622F2E"/>
    <w:rsid w:val="00625A60"/>
    <w:rsid w:val="0063718E"/>
    <w:rsid w:val="00673315"/>
    <w:rsid w:val="0068079B"/>
    <w:rsid w:val="006B2984"/>
    <w:rsid w:val="006C3032"/>
    <w:rsid w:val="006D5A6A"/>
    <w:rsid w:val="007061C1"/>
    <w:rsid w:val="00732601"/>
    <w:rsid w:val="00767D3A"/>
    <w:rsid w:val="00782D8C"/>
    <w:rsid w:val="00792833"/>
    <w:rsid w:val="007B3E3B"/>
    <w:rsid w:val="007D3757"/>
    <w:rsid w:val="0084638C"/>
    <w:rsid w:val="008575A9"/>
    <w:rsid w:val="008953AD"/>
    <w:rsid w:val="008D4BA2"/>
    <w:rsid w:val="0091284E"/>
    <w:rsid w:val="00960624"/>
    <w:rsid w:val="009830DA"/>
    <w:rsid w:val="0099215E"/>
    <w:rsid w:val="009A043C"/>
    <w:rsid w:val="009B3F24"/>
    <w:rsid w:val="00A431D0"/>
    <w:rsid w:val="00A4426F"/>
    <w:rsid w:val="00A63B42"/>
    <w:rsid w:val="00AE4F56"/>
    <w:rsid w:val="00AF60C9"/>
    <w:rsid w:val="00B0794C"/>
    <w:rsid w:val="00B21E45"/>
    <w:rsid w:val="00B30B94"/>
    <w:rsid w:val="00B328D6"/>
    <w:rsid w:val="00B32A14"/>
    <w:rsid w:val="00BB3CD6"/>
    <w:rsid w:val="00BC7881"/>
    <w:rsid w:val="00BE4BC9"/>
    <w:rsid w:val="00C244FD"/>
    <w:rsid w:val="00C70E76"/>
    <w:rsid w:val="00C876AB"/>
    <w:rsid w:val="00CB5797"/>
    <w:rsid w:val="00CF5396"/>
    <w:rsid w:val="00D031B5"/>
    <w:rsid w:val="00D2113B"/>
    <w:rsid w:val="00D21451"/>
    <w:rsid w:val="00D23A0A"/>
    <w:rsid w:val="00D4047C"/>
    <w:rsid w:val="00E01592"/>
    <w:rsid w:val="00E445E5"/>
    <w:rsid w:val="00E76535"/>
    <w:rsid w:val="00E86584"/>
    <w:rsid w:val="00EB48E1"/>
    <w:rsid w:val="00F16CC7"/>
    <w:rsid w:val="00F355F7"/>
    <w:rsid w:val="00F75C8D"/>
    <w:rsid w:val="00F92F86"/>
    <w:rsid w:val="00FC49D9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C5F4C"/>
  <w15:docId w15:val="{38498D24-37AE-4503-9F43-83A8BEA1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355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0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451"/>
    <w:pPr>
      <w:ind w:left="720"/>
      <w:contextualSpacing/>
    </w:pPr>
  </w:style>
  <w:style w:type="paragraph" w:styleId="Revision">
    <w:name w:val="Revision"/>
    <w:hidden/>
    <w:uiPriority w:val="99"/>
    <w:semiHidden/>
    <w:rsid w:val="00960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ACF6D791E414B88E597AE82AD43EB" ma:contentTypeVersion="13" ma:contentTypeDescription="Create a new document." ma:contentTypeScope="" ma:versionID="844af0807fe04c88cec59c1c52f8c372">
  <xsd:schema xmlns:xsd="http://www.w3.org/2001/XMLSchema" xmlns:xs="http://www.w3.org/2001/XMLSchema" xmlns:p="http://schemas.microsoft.com/office/2006/metadata/properties" xmlns:ns3="5047777c-43f9-4346-ba73-e7356716cfa6" xmlns:ns4="e0e97e8b-f765-4c21-9e5d-c6b17ee0650c" targetNamespace="http://schemas.microsoft.com/office/2006/metadata/properties" ma:root="true" ma:fieldsID="73f6ebffb0d84b87f34259aa2ff402bd" ns3:_="" ns4:_="">
    <xsd:import namespace="5047777c-43f9-4346-ba73-e7356716cfa6"/>
    <xsd:import namespace="e0e97e8b-f765-4c21-9e5d-c6b17ee065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7777c-43f9-4346-ba73-e7356716c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7e8b-f765-4c21-9e5d-c6b17ee06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5B409-F3F3-4FF4-8330-0AD177480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7777c-43f9-4346-ba73-e7356716cfa6"/>
    <ds:schemaRef ds:uri="e0e97e8b-f765-4c21-9e5d-c6b17ee06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6BBE7-578E-4B2A-9181-A0C3B9F25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32D6D0-51DE-4A58-AF22-B4C45D6A3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3</cp:revision>
  <cp:lastPrinted>2019-10-09T13:04:00Z</cp:lastPrinted>
  <dcterms:created xsi:type="dcterms:W3CDTF">2021-11-01T13:41:00Z</dcterms:created>
  <dcterms:modified xsi:type="dcterms:W3CDTF">2021-11-01T13:42:00Z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0x010100EEBACF6D791E414B88E597AE82AD43EB</vt:lpwstr>
  </property>
</Properties>
</file>