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03" w:rsidRDefault="0091284E" w:rsidP="0091284E">
      <w:pPr>
        <w:jc w:val="center"/>
      </w:pPr>
      <w:r w:rsidRPr="0091284E">
        <w:t>RA-I WMO Global Campus</w:t>
      </w:r>
      <w:r>
        <w:t xml:space="preserve"> Meeting Rapporteur Notes</w:t>
      </w:r>
    </w:p>
    <w:p w:rsidR="0091284E" w:rsidRDefault="00903290" w:rsidP="0091284E">
      <w:pPr>
        <w:jc w:val="center"/>
        <w:rPr>
          <w:b/>
          <w:bCs/>
        </w:rPr>
      </w:pPr>
      <w:r>
        <w:rPr>
          <w:b/>
          <w:bCs/>
        </w:rPr>
        <w:t>Summary Notes for Partners Presentations</w:t>
      </w:r>
    </w:p>
    <w:p w:rsidR="003152B2" w:rsidRDefault="003152B2" w:rsidP="0091284E">
      <w:pPr>
        <w:jc w:val="center"/>
        <w:rPr>
          <w:b/>
          <w:bCs/>
        </w:rPr>
      </w:pPr>
      <w:r>
        <w:rPr>
          <w:b/>
          <w:bCs/>
        </w:rPr>
        <w:t>WMO-RTC, Italy</w:t>
      </w:r>
    </w:p>
    <w:p w:rsidR="003152B2" w:rsidRPr="0091284E" w:rsidRDefault="003152B2" w:rsidP="0091284E">
      <w:pPr>
        <w:jc w:val="center"/>
        <w:rPr>
          <w:b/>
          <w:bCs/>
        </w:rPr>
      </w:pPr>
      <w:r>
        <w:rPr>
          <w:b/>
          <w:bCs/>
        </w:rPr>
        <w:t>Presented by Marina Baldi</w:t>
      </w:r>
      <w:bookmarkStart w:id="0" w:name="_GoBack"/>
      <w:bookmarkEnd w:id="0"/>
    </w:p>
    <w:p w:rsidR="0091284E" w:rsidRDefault="0091284E" w:rsidP="0091284E">
      <w:pPr>
        <w:rPr>
          <w:b/>
          <w:bCs/>
        </w:rPr>
      </w:pP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-6825</wp:posOffset>
                </wp:positionH>
                <wp:positionV relativeFrom="paragraph">
                  <wp:posOffset>49606</wp:posOffset>
                </wp:positionV>
                <wp:extent cx="5909481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4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161C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3.9pt" to="464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" strokecolor="black [3213]" strokeweight="1pt"/>
            </w:pict>
          </mc:Fallback>
        </mc:AlternateContent>
      </w:r>
    </w:p>
    <w:p w:rsidR="00903290" w:rsidRPr="00903290" w:rsidRDefault="004B4698" w:rsidP="00782D8C">
      <w:pPr>
        <w:rPr>
          <w:rFonts w:cs="Segoe UI"/>
          <w:b/>
          <w:bCs/>
          <w:color w:val="373A3C"/>
          <w:shd w:val="clear" w:color="auto" w:fill="FFFFFF"/>
          <w:lang w:val="en-GB"/>
        </w:rPr>
      </w:pPr>
      <w:r w:rsidRPr="00903290">
        <w:rPr>
          <w:rFonts w:cs="Segoe UI"/>
          <w:b/>
          <w:bCs/>
          <w:color w:val="373A3C"/>
          <w:shd w:val="clear" w:color="auto" w:fill="FFFFFF"/>
          <w:lang w:val="en-GB"/>
        </w:rPr>
        <w:t>What are your key strengths? </w:t>
      </w:r>
    </w:p>
    <w:p w:rsidR="00903290" w:rsidRDefault="00C00D37" w:rsidP="00782D8C">
      <w:pPr>
        <w:rPr>
          <w:rFonts w:cs="Segoe UI"/>
          <w:bCs/>
          <w:color w:val="373A3C"/>
          <w:shd w:val="clear" w:color="auto" w:fill="FFFFFF"/>
          <w:lang w:val="en-GB"/>
        </w:rPr>
      </w:pPr>
      <w:r>
        <w:rPr>
          <w:rFonts w:cs="Segoe UI"/>
          <w:bCs/>
          <w:color w:val="373A3C"/>
          <w:shd w:val="clear" w:color="auto" w:fill="FFFFFF"/>
          <w:lang w:val="en-GB"/>
        </w:rPr>
        <w:t xml:space="preserve">Skills in </w:t>
      </w:r>
      <w:proofErr w:type="spellStart"/>
      <w:r>
        <w:rPr>
          <w:rFonts w:cs="Segoe UI"/>
          <w:bCs/>
          <w:color w:val="373A3C"/>
          <w:shd w:val="clear" w:color="auto" w:fill="FFFFFF"/>
          <w:lang w:val="en-GB"/>
        </w:rPr>
        <w:t>agrometeorology</w:t>
      </w:r>
      <w:proofErr w:type="spellEnd"/>
      <w:r>
        <w:rPr>
          <w:rFonts w:cs="Segoe UI"/>
          <w:bCs/>
          <w:color w:val="373A3C"/>
          <w:shd w:val="clear" w:color="auto" w:fill="FFFFFF"/>
          <w:lang w:val="en-GB"/>
        </w:rPr>
        <w:t>, climate services, communication</w:t>
      </w:r>
    </w:p>
    <w:p w:rsidR="00C00D37" w:rsidRPr="00C00D37" w:rsidRDefault="00C00D37" w:rsidP="00C00D37">
      <w:pPr>
        <w:rPr>
          <w:rFonts w:cs="Segoe UI"/>
          <w:bCs/>
          <w:color w:val="373A3C"/>
          <w:shd w:val="clear" w:color="auto" w:fill="FFFFFF"/>
          <w:lang w:val="en-GB"/>
        </w:rPr>
      </w:pPr>
      <w:r>
        <w:rPr>
          <w:rFonts w:cs="Segoe UI"/>
          <w:bCs/>
          <w:color w:val="373A3C"/>
          <w:shd w:val="clear" w:color="auto" w:fill="FFFFFF"/>
          <w:lang w:val="en-GB"/>
        </w:rPr>
        <w:t xml:space="preserve">Good scientific connections with other research institutions in Italy and abroad from were select trainers </w:t>
      </w:r>
      <w:r w:rsidR="003152B2">
        <w:rPr>
          <w:rFonts w:cs="Segoe UI"/>
          <w:bCs/>
          <w:color w:val="373A3C"/>
          <w:shd w:val="clear" w:color="auto" w:fill="FFFFFF"/>
          <w:lang w:val="en-GB"/>
        </w:rPr>
        <w:t>based on</w:t>
      </w:r>
      <w:r>
        <w:rPr>
          <w:rFonts w:cs="Segoe UI"/>
          <w:bCs/>
          <w:color w:val="373A3C"/>
          <w:shd w:val="clear" w:color="auto" w:fill="FFFFFF"/>
          <w:lang w:val="en-GB"/>
        </w:rPr>
        <w:t xml:space="preserve"> their competencies</w:t>
      </w:r>
    </w:p>
    <w:p w:rsidR="00C00D37" w:rsidRPr="00C00D37" w:rsidRDefault="00C00D37" w:rsidP="00782D8C">
      <w:pPr>
        <w:rPr>
          <w:rFonts w:cs="Segoe UI"/>
          <w:bCs/>
          <w:color w:val="373A3C"/>
          <w:shd w:val="clear" w:color="auto" w:fill="FFFFFF"/>
          <w:lang w:val="en-GB"/>
        </w:rPr>
      </w:pPr>
      <w:r>
        <w:rPr>
          <w:rFonts w:cs="Segoe UI"/>
          <w:bCs/>
          <w:color w:val="373A3C"/>
          <w:shd w:val="clear" w:color="auto" w:fill="FFFFFF"/>
          <w:lang w:val="en-GB"/>
        </w:rPr>
        <w:t>Development and delivery of specific training programs on demand and/or embedded in larger projects</w:t>
      </w:r>
    </w:p>
    <w:p w:rsidR="00903290" w:rsidRPr="00C00D37" w:rsidRDefault="00C00D37" w:rsidP="00782D8C">
      <w:pPr>
        <w:rPr>
          <w:rFonts w:cs="Segoe UI"/>
          <w:bCs/>
          <w:color w:val="373A3C"/>
          <w:shd w:val="clear" w:color="auto" w:fill="FFFFFF"/>
          <w:lang w:val="en-GB"/>
        </w:rPr>
      </w:pPr>
      <w:r w:rsidRPr="00C00D37">
        <w:rPr>
          <w:rFonts w:cs="Segoe UI"/>
          <w:bCs/>
          <w:color w:val="373A3C"/>
          <w:shd w:val="clear" w:color="auto" w:fill="FFFFFF"/>
          <w:lang w:val="en-GB"/>
        </w:rPr>
        <w:t xml:space="preserve">Use of </w:t>
      </w:r>
      <w:proofErr w:type="spellStart"/>
      <w:r w:rsidRPr="00C00D37">
        <w:rPr>
          <w:rFonts w:cs="Segoe UI"/>
          <w:bCs/>
          <w:color w:val="373A3C"/>
          <w:shd w:val="clear" w:color="auto" w:fill="FFFFFF"/>
          <w:lang w:val="en-GB"/>
        </w:rPr>
        <w:t>moodle</w:t>
      </w:r>
      <w:proofErr w:type="spellEnd"/>
      <w:r w:rsidRPr="00C00D37">
        <w:rPr>
          <w:rFonts w:cs="Segoe UI"/>
          <w:bCs/>
          <w:color w:val="373A3C"/>
          <w:shd w:val="clear" w:color="auto" w:fill="FFFFFF"/>
          <w:lang w:val="en-GB"/>
        </w:rPr>
        <w:t xml:space="preserve"> platform for long-distance and classroom courses</w:t>
      </w:r>
    </w:p>
    <w:p w:rsidR="00C00D37" w:rsidRDefault="00C00D37" w:rsidP="00782D8C">
      <w:pPr>
        <w:rPr>
          <w:rFonts w:cs="Segoe UI"/>
          <w:bCs/>
          <w:color w:val="373A3C"/>
          <w:shd w:val="clear" w:color="auto" w:fill="FFFFFF"/>
          <w:lang w:val="en-GB"/>
        </w:rPr>
      </w:pPr>
      <w:r>
        <w:rPr>
          <w:rFonts w:cs="Segoe UI"/>
          <w:bCs/>
          <w:color w:val="373A3C"/>
          <w:shd w:val="clear" w:color="auto" w:fill="FFFFFF"/>
          <w:lang w:val="en-GB"/>
        </w:rPr>
        <w:t>Development of course packages</w:t>
      </w:r>
    </w:p>
    <w:p w:rsidR="00903290" w:rsidRPr="00903290" w:rsidRDefault="004B4698" w:rsidP="00782D8C">
      <w:pPr>
        <w:rPr>
          <w:rFonts w:cs="Segoe UI"/>
          <w:b/>
          <w:bCs/>
          <w:color w:val="373A3C"/>
          <w:shd w:val="clear" w:color="auto" w:fill="FFFFFF"/>
          <w:lang w:val="en-GB"/>
        </w:rPr>
      </w:pPr>
      <w:r w:rsidRPr="00903290">
        <w:rPr>
          <w:rFonts w:cs="Segoe UI"/>
          <w:b/>
          <w:bCs/>
          <w:color w:val="373A3C"/>
          <w:shd w:val="clear" w:color="auto" w:fill="FFFFFF"/>
          <w:lang w:val="en-GB"/>
        </w:rPr>
        <w:t>What are your best examples of collaboration with other training institutions? </w:t>
      </w:r>
    </w:p>
    <w:p w:rsidR="003152B2" w:rsidRDefault="00C00D37" w:rsidP="00782D8C">
      <w:pPr>
        <w:rPr>
          <w:rFonts w:cs="Segoe UI"/>
          <w:bCs/>
          <w:color w:val="373A3C"/>
          <w:shd w:val="clear" w:color="auto" w:fill="FFFFFF"/>
          <w:lang w:val="en-GB"/>
        </w:rPr>
      </w:pPr>
      <w:r w:rsidRPr="00C00D37">
        <w:rPr>
          <w:rFonts w:cs="Segoe UI"/>
          <w:bCs/>
          <w:color w:val="373A3C"/>
          <w:shd w:val="clear" w:color="auto" w:fill="FFFFFF"/>
          <w:lang w:val="en-GB"/>
        </w:rPr>
        <w:t xml:space="preserve">Collaboration with </w:t>
      </w:r>
      <w:proofErr w:type="spellStart"/>
      <w:r w:rsidRPr="00C00D37">
        <w:rPr>
          <w:rFonts w:cs="Segoe UI"/>
          <w:bCs/>
          <w:color w:val="373A3C"/>
          <w:shd w:val="clear" w:color="auto" w:fill="FFFFFF"/>
          <w:lang w:val="en-GB"/>
        </w:rPr>
        <w:t>Agrhymet</w:t>
      </w:r>
      <w:proofErr w:type="spellEnd"/>
      <w:r>
        <w:rPr>
          <w:rFonts w:cs="Segoe UI"/>
          <w:bCs/>
          <w:color w:val="373A3C"/>
          <w:shd w:val="clear" w:color="auto" w:fill="FFFFFF"/>
          <w:lang w:val="en-GB"/>
        </w:rPr>
        <w:t xml:space="preserve"> (PACC-RRC)</w:t>
      </w:r>
    </w:p>
    <w:p w:rsidR="00903290" w:rsidRDefault="00C00D37" w:rsidP="00782D8C">
      <w:pPr>
        <w:rPr>
          <w:rFonts w:cs="Segoe UI"/>
          <w:bCs/>
          <w:color w:val="373A3C"/>
          <w:shd w:val="clear" w:color="auto" w:fill="FFFFFF"/>
          <w:lang w:val="en-GB"/>
        </w:rPr>
      </w:pPr>
      <w:r>
        <w:rPr>
          <w:rFonts w:cs="Segoe UI"/>
          <w:bCs/>
          <w:color w:val="373A3C"/>
          <w:shd w:val="clear" w:color="auto" w:fill="FFFFFF"/>
          <w:lang w:val="en-GB"/>
        </w:rPr>
        <w:t xml:space="preserve">Bilateral training program funded by external donors (AICS, FAO, CNR, </w:t>
      </w:r>
      <w:proofErr w:type="spellStart"/>
      <w:r>
        <w:rPr>
          <w:rFonts w:cs="Segoe UI"/>
          <w:bCs/>
          <w:color w:val="373A3C"/>
          <w:shd w:val="clear" w:color="auto" w:fill="FFFFFF"/>
          <w:lang w:val="en-GB"/>
        </w:rPr>
        <w:t>etc</w:t>
      </w:r>
      <w:proofErr w:type="spellEnd"/>
      <w:r>
        <w:rPr>
          <w:rFonts w:cs="Segoe UI"/>
          <w:bCs/>
          <w:color w:val="373A3C"/>
          <w:shd w:val="clear" w:color="auto" w:fill="FFFFFF"/>
          <w:lang w:val="en-GB"/>
        </w:rPr>
        <w:t>)</w:t>
      </w:r>
    </w:p>
    <w:p w:rsidR="003152B2" w:rsidRDefault="003152B2" w:rsidP="00782D8C">
      <w:pPr>
        <w:rPr>
          <w:rFonts w:cs="Segoe UI"/>
          <w:bCs/>
          <w:color w:val="373A3C"/>
          <w:shd w:val="clear" w:color="auto" w:fill="FFFFFF"/>
          <w:lang w:val="en-GB"/>
        </w:rPr>
      </w:pPr>
      <w:r>
        <w:rPr>
          <w:rFonts w:cs="Segoe UI"/>
          <w:bCs/>
          <w:color w:val="373A3C"/>
          <w:shd w:val="clear" w:color="auto" w:fill="FFFFFF"/>
          <w:lang w:val="en-GB"/>
        </w:rPr>
        <w:t>Coordination of submodules of and online course developed by SENAMHI</w:t>
      </w:r>
    </w:p>
    <w:p w:rsidR="003152B2" w:rsidRPr="00C00D37" w:rsidRDefault="003152B2" w:rsidP="00782D8C">
      <w:pPr>
        <w:rPr>
          <w:rFonts w:cs="Segoe UI"/>
          <w:bCs/>
          <w:color w:val="373A3C"/>
          <w:shd w:val="clear" w:color="auto" w:fill="FFFFFF"/>
          <w:lang w:val="en-GB"/>
        </w:rPr>
      </w:pPr>
      <w:r>
        <w:rPr>
          <w:rFonts w:cs="Segoe UI"/>
          <w:bCs/>
          <w:color w:val="373A3C"/>
          <w:shd w:val="clear" w:color="auto" w:fill="FFFFFF"/>
          <w:lang w:val="en-GB"/>
        </w:rPr>
        <w:t xml:space="preserve">Hands-on workshops on demand on collection, organization and analysis of data (e.g. with WRRI in Egypt) </w:t>
      </w:r>
    </w:p>
    <w:p w:rsidR="00903290" w:rsidRPr="00903290" w:rsidRDefault="004B4698" w:rsidP="00C07E0C">
      <w:pPr>
        <w:rPr>
          <w:rFonts w:cs="Segoe UI"/>
          <w:b/>
          <w:bCs/>
          <w:color w:val="373A3C"/>
          <w:shd w:val="clear" w:color="auto" w:fill="FFFFFF"/>
          <w:lang w:val="en-GB"/>
        </w:rPr>
      </w:pPr>
      <w:r w:rsidRPr="00903290">
        <w:rPr>
          <w:rFonts w:cs="Segoe UI"/>
          <w:b/>
          <w:bCs/>
          <w:color w:val="373A3C"/>
          <w:shd w:val="clear" w:color="auto" w:fill="FFFFFF"/>
          <w:lang w:val="en-GB"/>
        </w:rPr>
        <w:t xml:space="preserve">What can </w:t>
      </w:r>
      <w:r w:rsidR="00C07E0C">
        <w:rPr>
          <w:rFonts w:cs="Segoe UI"/>
          <w:b/>
          <w:bCs/>
          <w:color w:val="373A3C"/>
          <w:shd w:val="clear" w:color="auto" w:fill="FFFFFF"/>
          <w:lang w:val="en-GB"/>
        </w:rPr>
        <w:t xml:space="preserve">you </w:t>
      </w:r>
      <w:r w:rsidRPr="00903290">
        <w:rPr>
          <w:rFonts w:cs="Segoe UI"/>
          <w:b/>
          <w:bCs/>
          <w:color w:val="373A3C"/>
          <w:shd w:val="clear" w:color="auto" w:fill="FFFFFF"/>
          <w:lang w:val="en-GB"/>
        </w:rPr>
        <w:t xml:space="preserve">offer (other) RTCs in RA-I? </w:t>
      </w:r>
    </w:p>
    <w:p w:rsidR="00903290" w:rsidRDefault="00C00D37" w:rsidP="00782D8C">
      <w:pPr>
        <w:rPr>
          <w:rFonts w:cs="Segoe UI"/>
          <w:bCs/>
          <w:color w:val="373A3C"/>
          <w:shd w:val="clear" w:color="auto" w:fill="FFFFFF"/>
          <w:lang w:val="en-GB"/>
        </w:rPr>
      </w:pPr>
      <w:r w:rsidRPr="00C00D37">
        <w:rPr>
          <w:rFonts w:cs="Segoe UI"/>
          <w:bCs/>
          <w:color w:val="373A3C"/>
          <w:shd w:val="clear" w:color="auto" w:fill="FFFFFF"/>
          <w:lang w:val="en-GB"/>
        </w:rPr>
        <w:t xml:space="preserve">Short Term courses on climatological services, </w:t>
      </w:r>
      <w:proofErr w:type="spellStart"/>
      <w:r w:rsidRPr="00C00D37">
        <w:rPr>
          <w:rFonts w:cs="Segoe UI"/>
          <w:bCs/>
          <w:color w:val="373A3C"/>
          <w:shd w:val="clear" w:color="auto" w:fill="FFFFFF"/>
          <w:lang w:val="en-GB"/>
        </w:rPr>
        <w:t>agrometeorology</w:t>
      </w:r>
      <w:proofErr w:type="spellEnd"/>
      <w:r w:rsidRPr="00C00D37">
        <w:rPr>
          <w:rFonts w:cs="Segoe UI"/>
          <w:bCs/>
          <w:color w:val="373A3C"/>
          <w:shd w:val="clear" w:color="auto" w:fill="FFFFFF"/>
          <w:lang w:val="en-GB"/>
        </w:rPr>
        <w:t xml:space="preserve">, climate smart agriculture, seasonal forecast, data analysis for climate services, </w:t>
      </w:r>
      <w:proofErr w:type="gramStart"/>
      <w:r w:rsidRPr="00C00D37">
        <w:rPr>
          <w:rFonts w:cs="Segoe UI"/>
          <w:bCs/>
          <w:color w:val="373A3C"/>
          <w:shd w:val="clear" w:color="auto" w:fill="FFFFFF"/>
          <w:lang w:val="en-GB"/>
        </w:rPr>
        <w:t>climate</w:t>
      </w:r>
      <w:proofErr w:type="gramEnd"/>
      <w:r w:rsidRPr="00C00D37">
        <w:rPr>
          <w:rFonts w:cs="Segoe UI"/>
          <w:bCs/>
          <w:color w:val="373A3C"/>
          <w:shd w:val="clear" w:color="auto" w:fill="FFFFFF"/>
          <w:lang w:val="en-GB"/>
        </w:rPr>
        <w:t xml:space="preserve"> and risk communication to different audiences</w:t>
      </w:r>
    </w:p>
    <w:p w:rsidR="003152B2" w:rsidRDefault="003152B2" w:rsidP="00782D8C">
      <w:pPr>
        <w:rPr>
          <w:rFonts w:cs="Segoe UI"/>
          <w:bCs/>
          <w:color w:val="373A3C"/>
          <w:shd w:val="clear" w:color="auto" w:fill="FFFFFF"/>
          <w:lang w:val="en-GB"/>
        </w:rPr>
      </w:pPr>
      <w:r>
        <w:rPr>
          <w:rFonts w:cs="Segoe UI"/>
          <w:bCs/>
          <w:color w:val="373A3C"/>
          <w:shd w:val="clear" w:color="auto" w:fill="FFFFFF"/>
          <w:lang w:val="en-GB"/>
        </w:rPr>
        <w:t>Support to design and deliver courses in their home Country</w:t>
      </w:r>
    </w:p>
    <w:p w:rsidR="003152B2" w:rsidRPr="00C00D37" w:rsidRDefault="003152B2" w:rsidP="00782D8C">
      <w:pPr>
        <w:rPr>
          <w:rFonts w:cs="Segoe UI"/>
          <w:bCs/>
          <w:color w:val="373A3C"/>
          <w:shd w:val="clear" w:color="auto" w:fill="FFFFFF"/>
          <w:lang w:val="en-GB"/>
        </w:rPr>
      </w:pPr>
      <w:r>
        <w:rPr>
          <w:rFonts w:cs="Segoe UI"/>
          <w:bCs/>
          <w:color w:val="373A3C"/>
          <w:shd w:val="clear" w:color="auto" w:fill="FFFFFF"/>
          <w:lang w:val="en-GB"/>
        </w:rPr>
        <w:t>Participate/coordinate modules of distance-learning and classroom sessions</w:t>
      </w:r>
    </w:p>
    <w:p w:rsidR="00FB1E9C" w:rsidRPr="00903290" w:rsidRDefault="004B4698" w:rsidP="00782D8C">
      <w:pPr>
        <w:rPr>
          <w:b/>
          <w:bCs/>
        </w:rPr>
      </w:pPr>
      <w:r w:rsidRPr="00903290">
        <w:rPr>
          <w:rFonts w:cs="Segoe UI"/>
          <w:b/>
          <w:bCs/>
          <w:color w:val="373A3C"/>
          <w:shd w:val="clear" w:color="auto" w:fill="FFFFFF"/>
          <w:lang w:val="en-GB"/>
        </w:rPr>
        <w:t>H</w:t>
      </w:r>
      <w:r w:rsidRPr="00903290">
        <w:rPr>
          <w:rFonts w:cs="Segoe UI"/>
          <w:b/>
          <w:bCs/>
          <w:color w:val="373A3C"/>
          <w:shd w:val="clear" w:color="auto" w:fill="FFFFFF"/>
        </w:rPr>
        <w:t>ow could you benefit from the (other) RTCs in RA-I?</w:t>
      </w:r>
    </w:p>
    <w:p w:rsidR="00FB1E9C" w:rsidRDefault="00C00D37" w:rsidP="00782D8C">
      <w:r>
        <w:t xml:space="preserve">Ideas and discussion on how to put in place a badges ecosystem </w:t>
      </w:r>
    </w:p>
    <w:p w:rsidR="00C00D37" w:rsidRDefault="00C00D37" w:rsidP="00782D8C">
      <w:r>
        <w:lastRenderedPageBreak/>
        <w:t>Suggestions on how to overcome some difficulties presented by the online courses (among others: increase the number of participants completing the courses, overcome internet problems)</w:t>
      </w:r>
    </w:p>
    <w:p w:rsidR="00FB1E9C" w:rsidRDefault="00FB1E9C" w:rsidP="00782D8C"/>
    <w:sectPr w:rsidR="00FB1E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9D6" w:rsidRDefault="004819D6" w:rsidP="0044578D">
      <w:pPr>
        <w:spacing w:after="0" w:line="240" w:lineRule="auto"/>
      </w:pPr>
      <w:r>
        <w:separator/>
      </w:r>
    </w:p>
  </w:endnote>
  <w:endnote w:type="continuationSeparator" w:id="0">
    <w:p w:rsidR="004819D6" w:rsidRDefault="004819D6" w:rsidP="0044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8D" w:rsidRDefault="004457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8D" w:rsidRDefault="0044578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8D" w:rsidRDefault="004457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9D6" w:rsidRDefault="004819D6" w:rsidP="0044578D">
      <w:pPr>
        <w:spacing w:after="0" w:line="240" w:lineRule="auto"/>
      </w:pPr>
      <w:r>
        <w:separator/>
      </w:r>
    </w:p>
  </w:footnote>
  <w:footnote w:type="continuationSeparator" w:id="0">
    <w:p w:rsidR="004819D6" w:rsidRDefault="004819D6" w:rsidP="0044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8D" w:rsidRDefault="004457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8D" w:rsidRDefault="0044578D">
    <w:pPr>
      <w:pStyle w:val="Intestazione"/>
    </w:pPr>
    <w:r>
      <w:rPr>
        <w:noProof/>
        <w:lang w:val="en-GB" w:eastAsia="en-GB"/>
      </w:rPr>
      <w:drawing>
        <wp:inline distT="0" distB="0" distL="0" distR="0">
          <wp:extent cx="634621" cy="63462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ologo2016_100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921" cy="634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8D" w:rsidRDefault="004457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4E"/>
    <w:rsid w:val="000871E7"/>
    <w:rsid w:val="003152B2"/>
    <w:rsid w:val="0044578D"/>
    <w:rsid w:val="004819D6"/>
    <w:rsid w:val="004B4698"/>
    <w:rsid w:val="0063718E"/>
    <w:rsid w:val="00682321"/>
    <w:rsid w:val="00782D8C"/>
    <w:rsid w:val="00903290"/>
    <w:rsid w:val="0091284E"/>
    <w:rsid w:val="00A97D1B"/>
    <w:rsid w:val="00C00D37"/>
    <w:rsid w:val="00C07E0C"/>
    <w:rsid w:val="00E2156B"/>
    <w:rsid w:val="00FB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BB3D7A-D556-4563-B582-CC303239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78D"/>
  </w:style>
  <w:style w:type="paragraph" w:styleId="Pidipagina">
    <w:name w:val="footer"/>
    <w:basedOn w:val="Normale"/>
    <w:link w:val="PidipaginaCarattere"/>
    <w:uiPriority w:val="99"/>
    <w:unhideWhenUsed/>
    <w:rsid w:val="0044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57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78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Meteorological Organization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m b</cp:lastModifiedBy>
  <cp:revision>5</cp:revision>
  <dcterms:created xsi:type="dcterms:W3CDTF">2019-10-21T07:23:00Z</dcterms:created>
  <dcterms:modified xsi:type="dcterms:W3CDTF">2019-10-30T13:42:00Z</dcterms:modified>
</cp:coreProperties>
</file>