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FB9" w:rsidRDefault="00785FB9" w:rsidP="008138B4">
      <w:pPr>
        <w:pStyle w:val="Heading1"/>
        <w:jc w:val="center"/>
        <w:rPr>
          <w:sz w:val="32"/>
          <w:szCs w:val="32"/>
        </w:rPr>
      </w:pPr>
      <w:bookmarkStart w:id="0" w:name="_Toc493162859"/>
      <w:bookmarkStart w:id="1" w:name="_GoBack"/>
      <w:bookmarkEnd w:id="1"/>
      <w:r>
        <w:rPr>
          <w:sz w:val="32"/>
          <w:szCs w:val="32"/>
        </w:rPr>
        <w:t>(</w:t>
      </w:r>
      <w:r w:rsidR="00382DD8">
        <w:rPr>
          <w:sz w:val="32"/>
          <w:szCs w:val="32"/>
        </w:rPr>
        <w:t>Draft</w:t>
      </w:r>
      <w:r>
        <w:rPr>
          <w:sz w:val="32"/>
          <w:szCs w:val="32"/>
        </w:rPr>
        <w:t>)</w:t>
      </w:r>
      <w:r w:rsidR="00382DD8">
        <w:rPr>
          <w:sz w:val="32"/>
          <w:szCs w:val="32"/>
        </w:rPr>
        <w:t xml:space="preserve"> </w:t>
      </w:r>
      <w:r>
        <w:rPr>
          <w:sz w:val="32"/>
          <w:szCs w:val="32"/>
        </w:rPr>
        <w:t>The Thirteenth World Meteorological Organization Symposium on Education and Training</w:t>
      </w:r>
    </w:p>
    <w:p w:rsidR="00382DD8" w:rsidRDefault="00785FB9" w:rsidP="003D3D0B">
      <w:pPr>
        <w:pStyle w:val="Heading1"/>
        <w:jc w:val="center"/>
        <w:rPr>
          <w:sz w:val="32"/>
          <w:szCs w:val="32"/>
        </w:rPr>
      </w:pPr>
      <w:r>
        <w:rPr>
          <w:sz w:val="32"/>
          <w:szCs w:val="32"/>
        </w:rPr>
        <w:t>(Symposium Statement)</w:t>
      </w:r>
    </w:p>
    <w:p w:rsidR="003D3D0B" w:rsidRDefault="003D3D0B" w:rsidP="008138B4"/>
    <w:p w:rsidR="00382DD8" w:rsidRDefault="00382DD8" w:rsidP="00C23182">
      <w:pPr>
        <w:rPr>
          <w:rFonts w:ascii="Verdana" w:eastAsiaTheme="minorEastAsia" w:hAnsi="Verdana" w:cs="Times New Roman"/>
          <w:color w:val="000000"/>
          <w:sz w:val="20"/>
          <w:lang w:val="en-US" w:eastAsia="zh-CN"/>
        </w:rPr>
      </w:pPr>
      <w:r w:rsidRPr="00F96384">
        <w:rPr>
          <w:rFonts w:ascii="Verdana" w:eastAsiaTheme="minorEastAsia" w:hAnsi="Verdana" w:cs="Times New Roman"/>
          <w:color w:val="000000"/>
          <w:sz w:val="20"/>
          <w:lang w:val="en-US" w:eastAsia="zh-CN"/>
        </w:rPr>
        <w:t xml:space="preserve">The participants of the </w:t>
      </w:r>
      <w:r w:rsidR="00C23182" w:rsidRPr="00F96384">
        <w:rPr>
          <w:rFonts w:ascii="Verdana" w:eastAsiaTheme="minorEastAsia" w:hAnsi="Verdana" w:cs="Times New Roman"/>
          <w:color w:val="000000"/>
          <w:sz w:val="20"/>
          <w:lang w:val="en-US" w:eastAsia="zh-CN"/>
        </w:rPr>
        <w:t xml:space="preserve">Thirteenth </w:t>
      </w:r>
      <w:r w:rsidRPr="00F96384">
        <w:rPr>
          <w:rFonts w:ascii="Verdana" w:eastAsiaTheme="minorEastAsia" w:hAnsi="Verdana" w:cs="Times New Roman"/>
          <w:color w:val="000000"/>
          <w:sz w:val="20"/>
          <w:lang w:val="en-US" w:eastAsia="zh-CN"/>
        </w:rPr>
        <w:t xml:space="preserve">World Meteorological </w:t>
      </w:r>
      <w:r w:rsidR="00430538" w:rsidRPr="00F96384">
        <w:rPr>
          <w:rFonts w:ascii="Verdana" w:eastAsiaTheme="minorEastAsia" w:hAnsi="Verdana" w:cs="Times New Roman"/>
          <w:color w:val="000000"/>
          <w:sz w:val="20"/>
          <w:lang w:val="en-US" w:eastAsia="zh-CN"/>
        </w:rPr>
        <w:t xml:space="preserve">Organization </w:t>
      </w:r>
      <w:r w:rsidRPr="00F96384">
        <w:rPr>
          <w:rFonts w:ascii="Verdana" w:eastAsiaTheme="minorEastAsia" w:hAnsi="Verdana" w:cs="Times New Roman"/>
          <w:color w:val="000000"/>
          <w:sz w:val="20"/>
          <w:lang w:val="en-US" w:eastAsia="zh-CN"/>
        </w:rPr>
        <w:t>(WMO) Symposium on Education and Training (SYMET</w:t>
      </w:r>
      <w:r w:rsidR="00553B3A" w:rsidRPr="00F96384">
        <w:rPr>
          <w:rFonts w:ascii="Verdana" w:eastAsiaTheme="minorEastAsia" w:hAnsi="Verdana" w:cs="Times New Roman"/>
          <w:color w:val="000000"/>
          <w:sz w:val="20"/>
          <w:lang w:val="en-US" w:eastAsia="zh-CN"/>
        </w:rPr>
        <w:t>-</w:t>
      </w:r>
      <w:r w:rsidR="00785FB9">
        <w:rPr>
          <w:rFonts w:ascii="Verdana" w:eastAsiaTheme="minorEastAsia" w:hAnsi="Verdana" w:cs="Times New Roman"/>
          <w:color w:val="000000"/>
          <w:sz w:val="20"/>
          <w:lang w:val="en-US" w:eastAsia="zh-CN"/>
        </w:rPr>
        <w:t>13</w:t>
      </w:r>
      <w:r w:rsidRPr="00F96384">
        <w:rPr>
          <w:rFonts w:ascii="Verdana" w:eastAsiaTheme="minorEastAsia" w:hAnsi="Verdana" w:cs="Times New Roman"/>
          <w:color w:val="000000"/>
          <w:sz w:val="20"/>
          <w:lang w:val="en-US" w:eastAsia="zh-CN"/>
        </w:rPr>
        <w:t>)</w:t>
      </w:r>
      <w:r w:rsidR="00866386" w:rsidRPr="00F96384">
        <w:rPr>
          <w:rFonts w:ascii="Verdana" w:eastAsiaTheme="minorEastAsia" w:hAnsi="Verdana" w:cs="Times New Roman"/>
          <w:color w:val="000000"/>
          <w:sz w:val="20"/>
          <w:lang w:val="en-US" w:eastAsia="zh-CN"/>
        </w:rPr>
        <w:t>, 29 October – 1 November 2017, Needham’s Point</w:t>
      </w:r>
      <w:r w:rsidR="00430538" w:rsidRPr="00F96384">
        <w:rPr>
          <w:rFonts w:ascii="Verdana" w:eastAsiaTheme="minorEastAsia" w:hAnsi="Verdana" w:cs="Times New Roman"/>
          <w:color w:val="000000"/>
          <w:sz w:val="20"/>
          <w:lang w:val="en-US" w:eastAsia="zh-CN"/>
        </w:rPr>
        <w:t>,</w:t>
      </w:r>
      <w:r w:rsidR="00866386" w:rsidRPr="00F96384">
        <w:rPr>
          <w:rFonts w:ascii="Verdana" w:eastAsiaTheme="minorEastAsia" w:hAnsi="Verdana" w:cs="Times New Roman"/>
          <w:color w:val="000000"/>
          <w:sz w:val="20"/>
          <w:lang w:val="en-US" w:eastAsia="zh-CN"/>
        </w:rPr>
        <w:t xml:space="preserve"> St. Michael Bridgetown Barbados</w:t>
      </w:r>
      <w:r w:rsidRPr="00F96384">
        <w:rPr>
          <w:rFonts w:ascii="Verdana" w:eastAsiaTheme="minorEastAsia" w:hAnsi="Verdana" w:cs="Times New Roman"/>
          <w:color w:val="000000"/>
          <w:sz w:val="20"/>
          <w:lang w:val="en-US" w:eastAsia="zh-CN"/>
        </w:rPr>
        <w:t xml:space="preserve">: </w:t>
      </w:r>
    </w:p>
    <w:p w:rsidR="00825F6D" w:rsidRPr="00F96384" w:rsidRDefault="00825F6D" w:rsidP="00C23182">
      <w:pPr>
        <w:rPr>
          <w:rFonts w:ascii="Verdana" w:eastAsiaTheme="minorEastAsia" w:hAnsi="Verdana" w:cs="Times New Roman"/>
          <w:color w:val="000000"/>
          <w:sz w:val="20"/>
          <w:lang w:val="en-US" w:eastAsia="zh-CN"/>
        </w:rPr>
      </w:pPr>
      <w:r>
        <w:rPr>
          <w:rFonts w:ascii="Verdana" w:eastAsiaTheme="minorEastAsia" w:hAnsi="Verdana" w:cs="Times New Roman"/>
          <w:color w:val="000000"/>
          <w:sz w:val="20"/>
          <w:lang w:val="en-US" w:eastAsia="zh-CN"/>
        </w:rPr>
        <w:t>Deliberating on the theme “</w:t>
      </w:r>
      <w:r w:rsidRPr="008001CF">
        <w:rPr>
          <w:rFonts w:ascii="Verdana" w:eastAsia="Times New Roman" w:hAnsi="Verdana" w:cs="Times New Roman"/>
          <w:sz w:val="20"/>
          <w:szCs w:val="20"/>
          <w:lang w:val="en-GB"/>
        </w:rPr>
        <w:t>Education and Training For Human Resource Development in Meteorological and Hydrological Services</w:t>
      </w:r>
      <w:r>
        <w:rPr>
          <w:rFonts w:ascii="Verdana" w:eastAsiaTheme="minorEastAsia" w:hAnsi="Verdana" w:cs="Times New Roman"/>
          <w:color w:val="000000"/>
          <w:sz w:val="20"/>
          <w:lang w:val="en-US" w:eastAsia="zh-CN"/>
        </w:rPr>
        <w:t xml:space="preserve"> “;</w:t>
      </w:r>
    </w:p>
    <w:p w:rsidR="00B4506D" w:rsidRPr="00F96384" w:rsidRDefault="00B4506D" w:rsidP="00C23182">
      <w:pPr>
        <w:rPr>
          <w:rFonts w:ascii="Verdana" w:eastAsiaTheme="minorEastAsia" w:hAnsi="Verdana" w:cs="Times New Roman"/>
          <w:color w:val="000000"/>
          <w:sz w:val="20"/>
          <w:lang w:val="en-US" w:eastAsia="zh-CN"/>
        </w:rPr>
      </w:pPr>
      <w:r w:rsidRPr="00F96384">
        <w:rPr>
          <w:rFonts w:ascii="Verdana" w:eastAsiaTheme="minorEastAsia" w:hAnsi="Verdana" w:cs="Times New Roman"/>
          <w:color w:val="000000"/>
          <w:sz w:val="20"/>
          <w:lang w:val="en-US" w:eastAsia="zh-CN"/>
        </w:rPr>
        <w:t xml:space="preserve">Noting </w:t>
      </w:r>
      <w:r w:rsidR="00C94DCE">
        <w:rPr>
          <w:rFonts w:ascii="Verdana" w:eastAsiaTheme="minorEastAsia" w:hAnsi="Verdana" w:cs="Times New Roman"/>
          <w:color w:val="000000"/>
          <w:sz w:val="20"/>
          <w:lang w:val="en-US" w:eastAsia="zh-CN"/>
        </w:rPr>
        <w:t xml:space="preserve">the </w:t>
      </w:r>
      <w:r w:rsidR="001346AA" w:rsidRPr="00F96384">
        <w:rPr>
          <w:rFonts w:ascii="Verdana" w:eastAsiaTheme="minorEastAsia" w:hAnsi="Verdana" w:cs="Times New Roman"/>
          <w:color w:val="000000"/>
          <w:sz w:val="20"/>
          <w:lang w:val="en-US" w:eastAsia="zh-CN"/>
        </w:rPr>
        <w:t xml:space="preserve">various international and national </w:t>
      </w:r>
      <w:r w:rsidRPr="00F96384">
        <w:rPr>
          <w:rFonts w:ascii="Verdana" w:eastAsiaTheme="minorEastAsia" w:hAnsi="Verdana" w:cs="Times New Roman"/>
          <w:color w:val="000000"/>
          <w:sz w:val="20"/>
          <w:lang w:val="en-US" w:eastAsia="zh-CN"/>
        </w:rPr>
        <w:t>initiatives and commitments to address global issues related to</w:t>
      </w:r>
      <w:r w:rsidR="001346AA" w:rsidRPr="00F96384">
        <w:rPr>
          <w:rFonts w:ascii="Verdana" w:eastAsiaTheme="minorEastAsia" w:hAnsi="Verdana" w:cs="Times New Roman"/>
          <w:color w:val="000000"/>
          <w:sz w:val="20"/>
          <w:lang w:val="en-US" w:eastAsia="zh-CN"/>
        </w:rPr>
        <w:t xml:space="preserve"> natural disasters,</w:t>
      </w:r>
      <w:r w:rsidRPr="00F96384">
        <w:rPr>
          <w:rFonts w:ascii="Verdana" w:eastAsiaTheme="minorEastAsia" w:hAnsi="Verdana" w:cs="Times New Roman"/>
          <w:color w:val="000000"/>
          <w:sz w:val="20"/>
          <w:lang w:val="en-US" w:eastAsia="zh-CN"/>
        </w:rPr>
        <w:t xml:space="preserve"> environmental degradation</w:t>
      </w:r>
      <w:r w:rsidR="00A1671C" w:rsidRPr="00F96384">
        <w:rPr>
          <w:rFonts w:ascii="Verdana" w:eastAsiaTheme="minorEastAsia" w:hAnsi="Verdana" w:cs="Times New Roman"/>
          <w:color w:val="000000"/>
          <w:sz w:val="20"/>
          <w:lang w:val="en-US" w:eastAsia="zh-CN"/>
        </w:rPr>
        <w:t>,</w:t>
      </w:r>
      <w:r w:rsidRPr="00F96384">
        <w:rPr>
          <w:rFonts w:ascii="Verdana" w:eastAsiaTheme="minorEastAsia" w:hAnsi="Verdana" w:cs="Times New Roman"/>
          <w:color w:val="000000"/>
          <w:sz w:val="20"/>
          <w:lang w:val="en-US" w:eastAsia="zh-CN"/>
        </w:rPr>
        <w:t xml:space="preserve"> </w:t>
      </w:r>
      <w:r w:rsidR="001346AA" w:rsidRPr="00F96384">
        <w:rPr>
          <w:rFonts w:ascii="Verdana" w:eastAsiaTheme="minorEastAsia" w:hAnsi="Verdana" w:cs="Times New Roman"/>
          <w:color w:val="000000"/>
          <w:sz w:val="20"/>
          <w:lang w:val="en-US" w:eastAsia="zh-CN"/>
        </w:rPr>
        <w:t xml:space="preserve"> </w:t>
      </w:r>
      <w:r w:rsidR="00BE509F">
        <w:rPr>
          <w:rFonts w:ascii="Verdana" w:eastAsiaTheme="minorEastAsia" w:hAnsi="Verdana" w:cs="Times New Roman"/>
          <w:color w:val="000000"/>
          <w:sz w:val="20"/>
          <w:lang w:val="en-US" w:eastAsia="zh-CN"/>
        </w:rPr>
        <w:t xml:space="preserve">the Paris Agreement, </w:t>
      </w:r>
      <w:r w:rsidR="00430538" w:rsidRPr="00F96384">
        <w:rPr>
          <w:rFonts w:ascii="Verdana" w:eastAsiaTheme="minorEastAsia" w:hAnsi="Verdana" w:cs="Times New Roman"/>
          <w:color w:val="000000"/>
          <w:sz w:val="20"/>
          <w:lang w:val="en-US" w:eastAsia="zh-CN"/>
        </w:rPr>
        <w:t xml:space="preserve">the </w:t>
      </w:r>
      <w:r w:rsidR="00C23182" w:rsidRPr="00F96384">
        <w:rPr>
          <w:rFonts w:ascii="Verdana" w:eastAsiaTheme="minorEastAsia" w:hAnsi="Verdana" w:cs="Times New Roman"/>
          <w:color w:val="000000"/>
          <w:sz w:val="20"/>
          <w:lang w:val="en-US" w:eastAsia="zh-CN"/>
        </w:rPr>
        <w:t>2030 Agenda for Sustainable Development</w:t>
      </w:r>
      <w:r w:rsidRPr="00F96384">
        <w:rPr>
          <w:rFonts w:ascii="Verdana" w:eastAsiaTheme="minorEastAsia" w:hAnsi="Verdana" w:cs="Times New Roman"/>
          <w:color w:val="000000"/>
          <w:sz w:val="20"/>
          <w:lang w:val="en-US" w:eastAsia="zh-CN"/>
        </w:rPr>
        <w:t xml:space="preserve">, the </w:t>
      </w:r>
      <w:r w:rsidR="00C23182" w:rsidRPr="00F96384">
        <w:rPr>
          <w:rFonts w:ascii="Verdana" w:eastAsiaTheme="minorEastAsia" w:hAnsi="Verdana" w:cs="Times New Roman"/>
          <w:color w:val="000000"/>
          <w:sz w:val="20"/>
          <w:lang w:val="en-US" w:eastAsia="zh-CN"/>
        </w:rPr>
        <w:t>SIDS Accelerated Modality for Action (SAMOA)</w:t>
      </w:r>
      <w:r w:rsidRPr="00F96384">
        <w:rPr>
          <w:rFonts w:ascii="Verdana" w:eastAsiaTheme="minorEastAsia" w:hAnsi="Verdana" w:cs="Times New Roman"/>
          <w:color w:val="000000"/>
          <w:sz w:val="20"/>
          <w:lang w:val="en-US" w:eastAsia="zh-CN"/>
        </w:rPr>
        <w:t xml:space="preserve"> Pathway </w:t>
      </w:r>
      <w:r w:rsidR="00A1671C" w:rsidRPr="00F96384">
        <w:rPr>
          <w:rFonts w:ascii="Verdana" w:eastAsiaTheme="minorEastAsia" w:hAnsi="Verdana" w:cs="Times New Roman"/>
          <w:color w:val="000000"/>
          <w:sz w:val="20"/>
          <w:lang w:val="en-US" w:eastAsia="zh-CN"/>
        </w:rPr>
        <w:t xml:space="preserve">and the </w:t>
      </w:r>
      <w:r w:rsidRPr="00F96384">
        <w:rPr>
          <w:rFonts w:ascii="Verdana" w:eastAsiaTheme="minorEastAsia" w:hAnsi="Verdana" w:cs="Times New Roman"/>
          <w:color w:val="000000"/>
          <w:sz w:val="20"/>
          <w:lang w:val="en-US" w:eastAsia="zh-CN"/>
        </w:rPr>
        <w:t>Sendai Framework for Disaster Risk Reductio</w:t>
      </w:r>
      <w:r w:rsidR="00A1671C" w:rsidRPr="00F96384">
        <w:rPr>
          <w:rFonts w:ascii="Verdana" w:eastAsiaTheme="minorEastAsia" w:hAnsi="Verdana" w:cs="Times New Roman"/>
          <w:color w:val="000000"/>
          <w:sz w:val="20"/>
          <w:lang w:val="en-US" w:eastAsia="zh-CN"/>
        </w:rPr>
        <w:t>n</w:t>
      </w:r>
      <w:r w:rsidRPr="00F96384">
        <w:rPr>
          <w:rFonts w:ascii="Verdana" w:eastAsiaTheme="minorEastAsia" w:hAnsi="Verdana" w:cs="Times New Roman"/>
          <w:color w:val="000000"/>
          <w:sz w:val="20"/>
          <w:lang w:val="en-US" w:eastAsia="zh-CN"/>
        </w:rPr>
        <w:t>;</w:t>
      </w:r>
    </w:p>
    <w:p w:rsidR="00B4506D" w:rsidRPr="00F96384" w:rsidRDefault="00B4506D" w:rsidP="00C23182">
      <w:pPr>
        <w:rPr>
          <w:rFonts w:ascii="Verdana" w:eastAsiaTheme="minorEastAsia" w:hAnsi="Verdana" w:cs="Times New Roman"/>
          <w:color w:val="000000"/>
          <w:sz w:val="20"/>
          <w:lang w:val="en-US" w:eastAsia="zh-CN"/>
        </w:rPr>
      </w:pPr>
      <w:r w:rsidRPr="00F96384">
        <w:rPr>
          <w:rFonts w:ascii="Verdana" w:eastAsiaTheme="minorEastAsia" w:hAnsi="Verdana" w:cs="Times New Roman"/>
          <w:color w:val="000000"/>
          <w:sz w:val="20"/>
          <w:lang w:val="en-US" w:eastAsia="zh-CN"/>
        </w:rPr>
        <w:t>Further noting</w:t>
      </w:r>
      <w:r w:rsidR="00C23182" w:rsidRPr="00F96384">
        <w:rPr>
          <w:rFonts w:ascii="Verdana" w:eastAsiaTheme="minorEastAsia" w:hAnsi="Verdana" w:cs="Times New Roman"/>
          <w:color w:val="000000"/>
          <w:sz w:val="20"/>
          <w:lang w:val="en-US" w:eastAsia="zh-CN"/>
        </w:rPr>
        <w:t xml:space="preserve"> the</w:t>
      </w:r>
      <w:r w:rsidRPr="00F96384">
        <w:rPr>
          <w:rFonts w:ascii="Verdana" w:eastAsiaTheme="minorEastAsia" w:hAnsi="Verdana" w:cs="Times New Roman"/>
          <w:color w:val="000000"/>
          <w:sz w:val="20"/>
          <w:lang w:val="en-US" w:eastAsia="zh-CN"/>
        </w:rPr>
        <w:t xml:space="preserve"> major initiatives and issues that are driving change within the WMO community</w:t>
      </w:r>
      <w:r w:rsidR="00C94DCE">
        <w:rPr>
          <w:rFonts w:ascii="Verdana" w:eastAsiaTheme="minorEastAsia" w:hAnsi="Verdana" w:cs="Times New Roman"/>
          <w:color w:val="000000"/>
          <w:sz w:val="20"/>
          <w:lang w:val="en-US" w:eastAsia="zh-CN"/>
        </w:rPr>
        <w:t xml:space="preserve"> as well as</w:t>
      </w:r>
      <w:r w:rsidR="001346AA" w:rsidRPr="00F96384">
        <w:rPr>
          <w:rFonts w:ascii="Verdana" w:eastAsiaTheme="minorEastAsia" w:hAnsi="Verdana" w:cs="Times New Roman"/>
          <w:color w:val="000000"/>
          <w:sz w:val="20"/>
          <w:lang w:val="en-US" w:eastAsia="zh-CN"/>
        </w:rPr>
        <w:t xml:space="preserve"> </w:t>
      </w:r>
      <w:r w:rsidR="00430538" w:rsidRPr="00F96384">
        <w:rPr>
          <w:rFonts w:ascii="Verdana" w:eastAsiaTheme="minorEastAsia" w:hAnsi="Verdana" w:cs="Times New Roman"/>
          <w:color w:val="000000"/>
          <w:sz w:val="20"/>
          <w:lang w:val="en-US" w:eastAsia="zh-CN"/>
        </w:rPr>
        <w:t xml:space="preserve">the </w:t>
      </w:r>
      <w:r w:rsidR="00382DD8" w:rsidRPr="00F96384">
        <w:rPr>
          <w:rFonts w:ascii="Verdana" w:eastAsiaTheme="minorEastAsia" w:hAnsi="Verdana" w:cs="Times New Roman"/>
          <w:color w:val="000000"/>
          <w:sz w:val="20"/>
          <w:lang w:val="en-US" w:eastAsia="zh-CN"/>
        </w:rPr>
        <w:t>initiatives and issues that are driving change within the wider education and training sector of the global economy</w:t>
      </w:r>
      <w:r w:rsidRPr="00F96384">
        <w:rPr>
          <w:rFonts w:ascii="Verdana" w:eastAsiaTheme="minorEastAsia" w:hAnsi="Verdana" w:cs="Times New Roman"/>
          <w:color w:val="000000"/>
          <w:sz w:val="20"/>
          <w:lang w:val="en-US" w:eastAsia="zh-CN"/>
        </w:rPr>
        <w:t xml:space="preserve">; </w:t>
      </w:r>
    </w:p>
    <w:p w:rsidR="00CB0CB2" w:rsidRPr="00F96384" w:rsidRDefault="00B4506D" w:rsidP="000523D0">
      <w:pPr>
        <w:rPr>
          <w:rFonts w:ascii="Verdana" w:eastAsiaTheme="minorEastAsia" w:hAnsi="Verdana" w:cs="Times New Roman"/>
          <w:color w:val="000000"/>
          <w:sz w:val="20"/>
          <w:lang w:val="en-US" w:eastAsia="zh-CN"/>
        </w:rPr>
      </w:pPr>
      <w:r w:rsidRPr="00F96384">
        <w:rPr>
          <w:rFonts w:ascii="Verdana" w:eastAsiaTheme="minorEastAsia" w:hAnsi="Verdana" w:cs="Times New Roman"/>
          <w:color w:val="000000"/>
          <w:sz w:val="20"/>
          <w:lang w:val="en-US" w:eastAsia="zh-CN"/>
        </w:rPr>
        <w:t>R</w:t>
      </w:r>
      <w:r w:rsidR="00382DD8" w:rsidRPr="00F96384">
        <w:rPr>
          <w:rFonts w:ascii="Verdana" w:eastAsiaTheme="minorEastAsia" w:hAnsi="Verdana" w:cs="Times New Roman"/>
          <w:color w:val="000000"/>
          <w:sz w:val="20"/>
          <w:lang w:val="en-US" w:eastAsia="zh-CN"/>
        </w:rPr>
        <w:t xml:space="preserve">ecalling the </w:t>
      </w:r>
      <w:r w:rsidR="00E06543">
        <w:rPr>
          <w:rFonts w:ascii="Verdana" w:eastAsiaTheme="minorEastAsia" w:hAnsi="Verdana" w:cs="Times New Roman"/>
          <w:color w:val="000000"/>
          <w:sz w:val="20"/>
          <w:lang w:val="en-US" w:eastAsia="zh-CN"/>
        </w:rPr>
        <w:t xml:space="preserve">agreed </w:t>
      </w:r>
      <w:r w:rsidR="00382DD8" w:rsidRPr="00F96384">
        <w:rPr>
          <w:rFonts w:ascii="Verdana" w:eastAsiaTheme="minorEastAsia" w:hAnsi="Verdana" w:cs="Times New Roman"/>
          <w:color w:val="000000"/>
          <w:sz w:val="20"/>
          <w:lang w:val="en-US" w:eastAsia="zh-CN"/>
        </w:rPr>
        <w:t xml:space="preserve">key thematic areas </w:t>
      </w:r>
      <w:r w:rsidR="00E06543">
        <w:rPr>
          <w:rFonts w:ascii="Verdana" w:eastAsiaTheme="minorEastAsia" w:hAnsi="Verdana" w:cs="Times New Roman"/>
          <w:color w:val="000000"/>
          <w:sz w:val="20"/>
          <w:lang w:val="en-US" w:eastAsia="zh-CN"/>
        </w:rPr>
        <w:t xml:space="preserve">requiring further development to enable </w:t>
      </w:r>
      <w:r w:rsidR="00382DD8" w:rsidRPr="00F96384">
        <w:rPr>
          <w:rFonts w:ascii="Verdana" w:eastAsiaTheme="minorEastAsia" w:hAnsi="Verdana" w:cs="Times New Roman"/>
          <w:color w:val="000000"/>
          <w:sz w:val="20"/>
          <w:lang w:val="en-US" w:eastAsia="zh-CN"/>
        </w:rPr>
        <w:t>the WMO Education</w:t>
      </w:r>
      <w:r w:rsidRPr="00F96384">
        <w:rPr>
          <w:rFonts w:ascii="Verdana" w:eastAsiaTheme="minorEastAsia" w:hAnsi="Verdana" w:cs="Times New Roman"/>
          <w:color w:val="000000"/>
          <w:sz w:val="20"/>
          <w:lang w:val="en-US" w:eastAsia="zh-CN"/>
        </w:rPr>
        <w:t xml:space="preserve"> and Training c</w:t>
      </w:r>
      <w:r w:rsidR="00382DD8" w:rsidRPr="00F96384">
        <w:rPr>
          <w:rFonts w:ascii="Verdana" w:eastAsiaTheme="minorEastAsia" w:hAnsi="Verdana" w:cs="Times New Roman"/>
          <w:color w:val="000000"/>
          <w:sz w:val="20"/>
          <w:lang w:val="en-US" w:eastAsia="zh-CN"/>
        </w:rPr>
        <w:t xml:space="preserve">ommunity </w:t>
      </w:r>
      <w:r w:rsidRPr="00F96384">
        <w:rPr>
          <w:rFonts w:ascii="Verdana" w:eastAsiaTheme="minorEastAsia" w:hAnsi="Verdana" w:cs="Times New Roman"/>
          <w:color w:val="000000"/>
          <w:sz w:val="20"/>
          <w:lang w:val="en-US" w:eastAsia="zh-CN"/>
        </w:rPr>
        <w:t xml:space="preserve">to </w:t>
      </w:r>
      <w:r w:rsidR="007C5763" w:rsidRPr="00F96384">
        <w:rPr>
          <w:rFonts w:ascii="Verdana" w:eastAsiaTheme="minorEastAsia" w:hAnsi="Verdana" w:cs="Times New Roman"/>
          <w:color w:val="000000"/>
          <w:sz w:val="20"/>
          <w:lang w:val="en-US" w:eastAsia="zh-CN"/>
        </w:rPr>
        <w:t>address the increasing education and training</w:t>
      </w:r>
      <w:r w:rsidR="002F0683" w:rsidRPr="00F96384">
        <w:rPr>
          <w:rFonts w:ascii="Verdana" w:eastAsiaTheme="minorEastAsia" w:hAnsi="Verdana" w:cs="Times New Roman"/>
          <w:color w:val="000000"/>
          <w:sz w:val="20"/>
          <w:lang w:val="en-US" w:eastAsia="zh-CN"/>
        </w:rPr>
        <w:t xml:space="preserve"> requirements</w:t>
      </w:r>
      <w:r w:rsidR="00430538" w:rsidRPr="00F96384">
        <w:rPr>
          <w:rFonts w:ascii="Verdana" w:eastAsiaTheme="minorEastAsia" w:hAnsi="Verdana" w:cs="Times New Roman"/>
          <w:color w:val="000000"/>
          <w:sz w:val="20"/>
          <w:lang w:val="en-US" w:eastAsia="zh-CN"/>
        </w:rPr>
        <w:t xml:space="preserve">; </w:t>
      </w:r>
    </w:p>
    <w:p w:rsidR="00C840EB" w:rsidRPr="00F96384" w:rsidRDefault="00553B3A" w:rsidP="00E00E73">
      <w:pPr>
        <w:rPr>
          <w:rFonts w:ascii="Verdana" w:eastAsiaTheme="minorEastAsia" w:hAnsi="Verdana" w:cs="Times New Roman"/>
          <w:color w:val="000000"/>
          <w:sz w:val="20"/>
          <w:lang w:val="en-US" w:eastAsia="zh-CN"/>
        </w:rPr>
      </w:pPr>
      <w:r w:rsidRPr="00F96384">
        <w:rPr>
          <w:rFonts w:ascii="Verdana" w:eastAsiaTheme="minorEastAsia" w:hAnsi="Verdana" w:cs="Times New Roman"/>
          <w:color w:val="000000"/>
          <w:sz w:val="20"/>
          <w:lang w:val="en-US" w:eastAsia="zh-CN"/>
        </w:rPr>
        <w:t>Expressed the following key observations</w:t>
      </w:r>
      <w:r w:rsidR="006A04FD" w:rsidRPr="00F96384">
        <w:rPr>
          <w:rFonts w:ascii="Verdana" w:eastAsiaTheme="minorEastAsia" w:hAnsi="Verdana" w:cs="Times New Roman"/>
          <w:color w:val="000000"/>
          <w:sz w:val="20"/>
          <w:lang w:val="en-US" w:eastAsia="zh-CN"/>
        </w:rPr>
        <w:t xml:space="preserve"> and</w:t>
      </w:r>
      <w:r w:rsidRPr="00F96384">
        <w:rPr>
          <w:rFonts w:ascii="Verdana" w:eastAsiaTheme="minorEastAsia" w:hAnsi="Verdana" w:cs="Times New Roman"/>
          <w:color w:val="000000"/>
          <w:sz w:val="20"/>
          <w:lang w:val="en-US" w:eastAsia="zh-CN"/>
        </w:rPr>
        <w:t xml:space="preserve"> conclusions</w:t>
      </w:r>
      <w:r w:rsidR="006A04FD" w:rsidRPr="00F96384">
        <w:rPr>
          <w:rFonts w:ascii="Verdana" w:eastAsiaTheme="minorEastAsia" w:hAnsi="Verdana" w:cs="Times New Roman"/>
          <w:color w:val="000000"/>
          <w:sz w:val="20"/>
          <w:lang w:val="en-US" w:eastAsia="zh-CN"/>
        </w:rPr>
        <w:t>:</w:t>
      </w:r>
      <w:r w:rsidRPr="00F96384">
        <w:rPr>
          <w:rFonts w:ascii="Verdana" w:eastAsiaTheme="minorEastAsia" w:hAnsi="Verdana" w:cs="Times New Roman"/>
          <w:color w:val="000000"/>
          <w:sz w:val="20"/>
          <w:lang w:val="en-US" w:eastAsia="zh-CN"/>
        </w:rPr>
        <w:t xml:space="preserve"> </w:t>
      </w:r>
    </w:p>
    <w:p w:rsidR="00E06543" w:rsidRPr="0051421D" w:rsidRDefault="00C23EA7">
      <w:pPr>
        <w:pStyle w:val="ListParagraph"/>
        <w:numPr>
          <w:ilvl w:val="0"/>
          <w:numId w:val="4"/>
        </w:numPr>
      </w:pPr>
      <w:r w:rsidRPr="00F96384">
        <w:t>The</w:t>
      </w:r>
      <w:r w:rsidR="00DB21BD" w:rsidRPr="00F96384">
        <w:t xml:space="preserve"> 2017 </w:t>
      </w:r>
      <w:r w:rsidR="00CA59AF" w:rsidRPr="00F96384">
        <w:t xml:space="preserve">WMO Education and Training </w:t>
      </w:r>
      <w:r w:rsidR="00662512" w:rsidRPr="00F96384">
        <w:t xml:space="preserve">survey on human resources requirements of NMHSs reveals a </w:t>
      </w:r>
      <w:r w:rsidRPr="00F96384">
        <w:t xml:space="preserve">growing deficit in the capability and numbers of adequately educated and trained staff required </w:t>
      </w:r>
      <w:r w:rsidR="00553B3A" w:rsidRPr="00F96384">
        <w:t>to provide meteorological</w:t>
      </w:r>
      <w:r w:rsidRPr="00F96384">
        <w:t>, climatological</w:t>
      </w:r>
      <w:r w:rsidR="00553B3A" w:rsidRPr="00F96384">
        <w:t xml:space="preserve"> and hydrological services in many countries and territories</w:t>
      </w:r>
      <w:r w:rsidR="00662512" w:rsidRPr="00F96384">
        <w:t xml:space="preserve">. </w:t>
      </w:r>
    </w:p>
    <w:p w:rsidR="005D5010" w:rsidRDefault="005D5010" w:rsidP="00CA59AF">
      <w:pPr>
        <w:pStyle w:val="ListParagraph"/>
        <w:numPr>
          <w:ilvl w:val="0"/>
          <w:numId w:val="4"/>
        </w:numPr>
      </w:pPr>
      <w:r w:rsidRPr="0051421D">
        <w:t>Rapid advances in scientific innovation and technologic</w:t>
      </w:r>
      <w:r>
        <w:t>al development</w:t>
      </w:r>
      <w:r w:rsidR="00AB062C">
        <w:t>s</w:t>
      </w:r>
      <w:r>
        <w:t xml:space="preserve"> require </w:t>
      </w:r>
      <w:r w:rsidR="00DB21BD">
        <w:t xml:space="preserve">corresponding update </w:t>
      </w:r>
      <w:r>
        <w:t xml:space="preserve">training of </w:t>
      </w:r>
      <w:r w:rsidR="00DB21BD">
        <w:t>NMHS person</w:t>
      </w:r>
      <w:r w:rsidR="00131A81">
        <w:t>n</w:t>
      </w:r>
      <w:r w:rsidR="00DB21BD">
        <w:t xml:space="preserve">el. </w:t>
      </w:r>
    </w:p>
    <w:p w:rsidR="005D5010" w:rsidRPr="00CA59AF" w:rsidRDefault="005D5010" w:rsidP="00FC2423">
      <w:pPr>
        <w:pStyle w:val="ListParagraph"/>
        <w:numPr>
          <w:ilvl w:val="0"/>
          <w:numId w:val="4"/>
        </w:numPr>
      </w:pPr>
      <w:r>
        <w:t>The research capability</w:t>
      </w:r>
      <w:r w:rsidR="00147322">
        <w:t xml:space="preserve"> </w:t>
      </w:r>
      <w:r w:rsidR="008160D3">
        <w:t>of</w:t>
      </w:r>
      <w:r w:rsidR="00147322">
        <w:t xml:space="preserve"> the current and </w:t>
      </w:r>
      <w:r w:rsidR="008160D3">
        <w:t>future</w:t>
      </w:r>
      <w:r w:rsidR="00147322">
        <w:t xml:space="preserve"> generation</w:t>
      </w:r>
      <w:r w:rsidR="008160D3">
        <w:t>s</w:t>
      </w:r>
      <w:r w:rsidR="00DD4C3B">
        <w:t xml:space="preserve"> needs to be developed</w:t>
      </w:r>
      <w:r>
        <w:t xml:space="preserve"> </w:t>
      </w:r>
      <w:r w:rsidR="00DD4C3B">
        <w:t>as</w:t>
      </w:r>
      <w:r>
        <w:t xml:space="preserve"> a critical part of </w:t>
      </w:r>
      <w:r w:rsidR="008160D3">
        <w:t xml:space="preserve">a </w:t>
      </w:r>
      <w:r>
        <w:t xml:space="preserve">robust training </w:t>
      </w:r>
      <w:proofErr w:type="spellStart"/>
      <w:r>
        <w:t>programme</w:t>
      </w:r>
      <w:proofErr w:type="spellEnd"/>
      <w:r w:rsidR="008160D3">
        <w:t xml:space="preserve">. </w:t>
      </w:r>
    </w:p>
    <w:p w:rsidR="00D34041" w:rsidRDefault="00D34041" w:rsidP="00553B3A">
      <w:pPr>
        <w:pStyle w:val="ListParagraph"/>
        <w:numPr>
          <w:ilvl w:val="0"/>
          <w:numId w:val="4"/>
        </w:numPr>
      </w:pPr>
      <w:r>
        <w:t>For NMHSs to provide the range of services required to address the sustainable development and DRR goals</w:t>
      </w:r>
      <w:r w:rsidR="00AB062C">
        <w:t>,</w:t>
      </w:r>
      <w:r>
        <w:t xml:space="preserve"> increased funding is required to support the initial and ongoing education and training of NMHS personnel.</w:t>
      </w:r>
    </w:p>
    <w:p w:rsidR="00FC2423" w:rsidRPr="00F96384" w:rsidRDefault="00DD4C3B" w:rsidP="00CA59AF">
      <w:pPr>
        <w:pStyle w:val="ListParagraph"/>
        <w:numPr>
          <w:ilvl w:val="0"/>
          <w:numId w:val="4"/>
        </w:numPr>
      </w:pPr>
      <w:r w:rsidRPr="00F96384">
        <w:t>G</w:t>
      </w:r>
      <w:r w:rsidR="00553B3A" w:rsidRPr="00F96384">
        <w:t xml:space="preserve">overnments, </w:t>
      </w:r>
      <w:r w:rsidR="00AB062C">
        <w:t xml:space="preserve">as well as </w:t>
      </w:r>
      <w:r w:rsidRPr="00F96384">
        <w:t xml:space="preserve">national and </w:t>
      </w:r>
      <w:r w:rsidR="00553B3A" w:rsidRPr="00F96384">
        <w:t>international stakeholders</w:t>
      </w:r>
      <w:r w:rsidR="00AB062C">
        <w:t>,</w:t>
      </w:r>
      <w:r w:rsidR="00553B3A" w:rsidRPr="00F96384">
        <w:t xml:space="preserve"> </w:t>
      </w:r>
      <w:r w:rsidRPr="00F96384">
        <w:t>need to</w:t>
      </w:r>
      <w:r w:rsidR="0051421D">
        <w:t xml:space="preserve"> be</w:t>
      </w:r>
      <w:r w:rsidRPr="00F96384">
        <w:t xml:space="preserve"> made </w:t>
      </w:r>
      <w:r w:rsidR="00553B3A" w:rsidRPr="00F96384">
        <w:t xml:space="preserve">more aware of the importance of increasing support </w:t>
      </w:r>
      <w:r w:rsidRPr="00F96384">
        <w:t>for</w:t>
      </w:r>
      <w:r w:rsidR="00553B3A" w:rsidRPr="00F96384">
        <w:t xml:space="preserve"> formal</w:t>
      </w:r>
      <w:r w:rsidRPr="00F96384">
        <w:t xml:space="preserve"> education</w:t>
      </w:r>
      <w:r w:rsidR="00553B3A" w:rsidRPr="00F96384">
        <w:t xml:space="preserve"> and continuous </w:t>
      </w:r>
      <w:r w:rsidRPr="00F96384">
        <w:t xml:space="preserve">professional development </w:t>
      </w:r>
      <w:r w:rsidR="00553B3A" w:rsidRPr="00F96384">
        <w:t>of meteorologists and hydrologists</w:t>
      </w:r>
      <w:r w:rsidRPr="00F96384">
        <w:t xml:space="preserve">. </w:t>
      </w:r>
    </w:p>
    <w:p w:rsidR="00DD6206" w:rsidRDefault="00DD6206" w:rsidP="00DD6206">
      <w:pPr>
        <w:pStyle w:val="ListParagraph"/>
        <w:numPr>
          <w:ilvl w:val="0"/>
          <w:numId w:val="4"/>
        </w:numPr>
      </w:pPr>
      <w:r>
        <w:t>The evolving requirements of users</w:t>
      </w:r>
      <w:r w:rsidR="00DB21BD">
        <w:t>,</w:t>
      </w:r>
      <w:r>
        <w:t xml:space="preserve"> increasing regulation and </w:t>
      </w:r>
      <w:r w:rsidR="003D40C8">
        <w:t xml:space="preserve">resource </w:t>
      </w:r>
      <w:r>
        <w:t>accountability by national governments and development partners require</w:t>
      </w:r>
      <w:r w:rsidRPr="00F96384">
        <w:rPr>
          <w:strike/>
        </w:rPr>
        <w:t>s</w:t>
      </w:r>
      <w:r>
        <w:t xml:space="preserve"> managers in NMHSs </w:t>
      </w:r>
      <w:r w:rsidR="003D40C8">
        <w:t xml:space="preserve">to </w:t>
      </w:r>
      <w:r w:rsidR="003D40C8">
        <w:lastRenderedPageBreak/>
        <w:t xml:space="preserve">possess </w:t>
      </w:r>
      <w:r>
        <w:t>increased planning, communication,</w:t>
      </w:r>
      <w:r w:rsidR="003D40C8">
        <w:t xml:space="preserve"> legal awareness,</w:t>
      </w:r>
      <w:r w:rsidR="00DC2535">
        <w:t xml:space="preserve"> advocacy,</w:t>
      </w:r>
      <w:r>
        <w:t xml:space="preserve"> financial and personnel management skills</w:t>
      </w:r>
      <w:r w:rsidR="00D82F22">
        <w:t>.</w:t>
      </w:r>
    </w:p>
    <w:p w:rsidR="008A7DE2" w:rsidRDefault="008A7DE2" w:rsidP="00DD6206">
      <w:pPr>
        <w:pStyle w:val="ListParagraph"/>
        <w:numPr>
          <w:ilvl w:val="0"/>
          <w:numId w:val="4"/>
        </w:numPr>
      </w:pPr>
      <w:r>
        <w:t>The development of the WMO competency and qualification frameworks and their inclusion in the WMO Technical Regulations, particularly those related to the provision of aeronautical meteorological services, have raised the importance of, and support for, education and training within the NMHSs.</w:t>
      </w:r>
    </w:p>
    <w:p w:rsidR="004D70CB" w:rsidRDefault="004D70CB" w:rsidP="00DD6206">
      <w:pPr>
        <w:pStyle w:val="ListParagraph"/>
        <w:numPr>
          <w:ilvl w:val="0"/>
          <w:numId w:val="4"/>
        </w:numPr>
      </w:pPr>
      <w:r>
        <w:t>NMHS personnel</w:t>
      </w:r>
      <w:r w:rsidR="006B69F0">
        <w:t xml:space="preserve"> and the broader user community</w:t>
      </w:r>
      <w:r>
        <w:t xml:space="preserve"> across the globe are increasingly accessing meteorological products, data and education and training opportunities via the </w:t>
      </w:r>
      <w:r w:rsidR="00D82F22">
        <w:t>Internet</w:t>
      </w:r>
      <w:r>
        <w:t>. Whilst some countries are still experiencing limited bandwidth and access</w:t>
      </w:r>
      <w:r w:rsidR="00D82F22">
        <w:t>,</w:t>
      </w:r>
      <w:r>
        <w:t xml:space="preserve"> the situation is improving and the WMO Education and Training community </w:t>
      </w:r>
      <w:r w:rsidR="00D82F22">
        <w:t xml:space="preserve">is </w:t>
      </w:r>
      <w:r>
        <w:t xml:space="preserve">continuing to improve </w:t>
      </w:r>
      <w:r w:rsidR="00D82F22">
        <w:t xml:space="preserve">its </w:t>
      </w:r>
      <w:r>
        <w:t xml:space="preserve">online as well as classroom </w:t>
      </w:r>
      <w:r w:rsidR="008A7DE2">
        <w:t>courses and delivery.</w:t>
      </w:r>
    </w:p>
    <w:p w:rsidR="003D40C8" w:rsidRPr="00F96384" w:rsidRDefault="003D40C8" w:rsidP="00B05B48">
      <w:pPr>
        <w:pStyle w:val="ListParagraph"/>
        <w:numPr>
          <w:ilvl w:val="0"/>
          <w:numId w:val="4"/>
        </w:numPr>
      </w:pPr>
      <w:r w:rsidRPr="00F96384">
        <w:t>As the WMO Education and Training community work</w:t>
      </w:r>
      <w:r w:rsidR="00D82F22" w:rsidRPr="00F96384">
        <w:t>s</w:t>
      </w:r>
      <w:r w:rsidRPr="00F96384">
        <w:t xml:space="preserve"> with students from many countries</w:t>
      </w:r>
      <w:r w:rsidR="00D82F22" w:rsidRPr="00F96384">
        <w:t>,</w:t>
      </w:r>
      <w:r w:rsidRPr="00F96384">
        <w:t xml:space="preserve"> language, gender and cultural awareness needs to be addressed across all activities</w:t>
      </w:r>
      <w:r w:rsidR="00B05B48" w:rsidRPr="00F96384">
        <w:t>.</w:t>
      </w:r>
      <w:r w:rsidRPr="00F96384">
        <w:t xml:space="preserve"> </w:t>
      </w:r>
    </w:p>
    <w:p w:rsidR="006A04FD" w:rsidRDefault="00B05B48" w:rsidP="006A04FD">
      <w:pPr>
        <w:pStyle w:val="ListParagraph"/>
        <w:numPr>
          <w:ilvl w:val="0"/>
          <w:numId w:val="4"/>
        </w:numPr>
      </w:pPr>
      <w:r>
        <w:t xml:space="preserve">Cooperation </w:t>
      </w:r>
      <w:r w:rsidR="006A04FD">
        <w:t xml:space="preserve"> between the Universities, NMHS training </w:t>
      </w:r>
      <w:proofErr w:type="spellStart"/>
      <w:r w:rsidR="006A04FD">
        <w:t>centres</w:t>
      </w:r>
      <w:proofErr w:type="spellEnd"/>
      <w:r w:rsidR="006A04FD">
        <w:t xml:space="preserve">, WMO Regional Training </w:t>
      </w:r>
      <w:proofErr w:type="spellStart"/>
      <w:r w:rsidR="006A04FD">
        <w:t>Centres</w:t>
      </w:r>
      <w:proofErr w:type="spellEnd"/>
      <w:r w:rsidR="006A04FD">
        <w:t xml:space="preserve"> and international education and training partners</w:t>
      </w:r>
      <w:r w:rsidR="00C840EB">
        <w:t xml:space="preserve"> provides a solid foundation for: increased sharing of teaching and learning resources and approaches; collaboration on development and delivery of education and training opportunities; developing model or common accreditation, certification, evaluation and assessment systems and their underlying quality control systems</w:t>
      </w:r>
      <w:r w:rsidR="006C3514">
        <w:t>;</w:t>
      </w:r>
      <w:r w:rsidR="00C840EB">
        <w:t xml:space="preserve"> and developing shared tools and platforms for developing, delivering and monitoring/ reporting education and training activities.</w:t>
      </w:r>
    </w:p>
    <w:p w:rsidR="004D70CB" w:rsidRDefault="004D70CB" w:rsidP="006A04FD">
      <w:pPr>
        <w:pStyle w:val="ListParagraph"/>
        <w:numPr>
          <w:ilvl w:val="0"/>
          <w:numId w:val="4"/>
        </w:numPr>
      </w:pPr>
      <w:r>
        <w:t xml:space="preserve">The feasibility activities in the WMO Global Campus demonstration show positive progress. </w:t>
      </w:r>
    </w:p>
    <w:p w:rsidR="006A04FD" w:rsidRPr="00F96384" w:rsidRDefault="006A04FD" w:rsidP="00E00E73">
      <w:pPr>
        <w:rPr>
          <w:rFonts w:ascii="Verdana" w:eastAsiaTheme="minorEastAsia" w:hAnsi="Verdana" w:cs="Times New Roman"/>
          <w:color w:val="000000"/>
          <w:sz w:val="20"/>
          <w:lang w:val="en-US" w:eastAsia="zh-CN"/>
        </w:rPr>
      </w:pPr>
      <w:r w:rsidRPr="00F96384">
        <w:rPr>
          <w:rFonts w:ascii="Verdana" w:eastAsiaTheme="minorEastAsia" w:hAnsi="Verdana" w:cs="Times New Roman"/>
          <w:color w:val="000000"/>
          <w:sz w:val="20"/>
          <w:lang w:val="en-US" w:eastAsia="zh-CN"/>
        </w:rPr>
        <w:t>Made the following recommendations:</w:t>
      </w:r>
    </w:p>
    <w:p w:rsidR="008A7DE2" w:rsidRDefault="00EE7F89" w:rsidP="00CB0CB2">
      <w:pPr>
        <w:pStyle w:val="ListParagraph"/>
        <w:numPr>
          <w:ilvl w:val="0"/>
          <w:numId w:val="4"/>
        </w:numPr>
      </w:pPr>
      <w:r>
        <w:t xml:space="preserve">The </w:t>
      </w:r>
      <w:r w:rsidR="00DB21BD">
        <w:t xml:space="preserve">resourcing for </w:t>
      </w:r>
      <w:r>
        <w:t xml:space="preserve">infrastructure and personnel of the national and regional educational training institutions </w:t>
      </w:r>
      <w:r w:rsidR="00DB21BD">
        <w:t xml:space="preserve">needs to </w:t>
      </w:r>
      <w:r>
        <w:t>be increased to meet the growing demands for meteorological, climatological and hydrological education and training across all societal sectors.</w:t>
      </w:r>
    </w:p>
    <w:p w:rsidR="00131A81" w:rsidRDefault="00131A81" w:rsidP="00CB0CB2">
      <w:pPr>
        <w:pStyle w:val="ListParagraph"/>
        <w:numPr>
          <w:ilvl w:val="0"/>
          <w:numId w:val="4"/>
        </w:numPr>
      </w:pPr>
      <w:r>
        <w:t xml:space="preserve">Management, leadership, communication and advocacy skills need to be introduced into Initial and Continuous Professional Development </w:t>
      </w:r>
      <w:proofErr w:type="spellStart"/>
      <w:r>
        <w:t>programmes</w:t>
      </w:r>
      <w:proofErr w:type="spellEnd"/>
      <w:r w:rsidR="006D5814">
        <w:t xml:space="preserve"> for meteorological and hydrological professionals</w:t>
      </w:r>
      <w:r>
        <w:t>.</w:t>
      </w:r>
    </w:p>
    <w:p w:rsidR="00BE509F" w:rsidRDefault="00767295" w:rsidP="00064F9B">
      <w:pPr>
        <w:pStyle w:val="ListParagraph"/>
        <w:numPr>
          <w:ilvl w:val="0"/>
          <w:numId w:val="4"/>
        </w:numPr>
      </w:pPr>
      <w:r>
        <w:t>E</w:t>
      </w:r>
      <w:r w:rsidR="008D451E" w:rsidRPr="00F37AD2">
        <w:t>ncourage national and international foundations and projects to pay more attention to meteorological, climatological, and hydrological research, education and training</w:t>
      </w:r>
      <w:r w:rsidR="00B64026">
        <w:t>,</w:t>
      </w:r>
      <w:r w:rsidR="008D451E" w:rsidRPr="00F37AD2">
        <w:t xml:space="preserve"> </w:t>
      </w:r>
      <w:r w:rsidR="00064F9B">
        <w:t>relevant to</w:t>
      </w:r>
      <w:r w:rsidR="008D451E" w:rsidRPr="00F37AD2">
        <w:t xml:space="preserve"> all potential audiences</w:t>
      </w:r>
      <w:r w:rsidR="00B64026">
        <w:t>,</w:t>
      </w:r>
      <w:r>
        <w:t xml:space="preserve"> to respond to the</w:t>
      </w:r>
      <w:r w:rsidRPr="005D5A75">
        <w:t xml:space="preserve"> challenging environmental problems</w:t>
      </w:r>
      <w:r>
        <w:t>.</w:t>
      </w:r>
      <w:r w:rsidR="008D451E" w:rsidRPr="00F37AD2">
        <w:t xml:space="preserve"> </w:t>
      </w:r>
    </w:p>
    <w:p w:rsidR="008A7DE2" w:rsidRDefault="008A7DE2" w:rsidP="00CB0CB2">
      <w:pPr>
        <w:pStyle w:val="ListParagraph"/>
        <w:numPr>
          <w:ilvl w:val="0"/>
          <w:numId w:val="4"/>
        </w:numPr>
      </w:pPr>
      <w:r>
        <w:t>The WMO regulatory material</w:t>
      </w:r>
      <w:r w:rsidR="00DD4AC0">
        <w:t xml:space="preserve"> concerning competencies  and </w:t>
      </w:r>
      <w:r>
        <w:t xml:space="preserve">setting </w:t>
      </w:r>
      <w:r w:rsidR="00DD4AC0">
        <w:t xml:space="preserve">of </w:t>
      </w:r>
      <w:r>
        <w:t xml:space="preserve">the standards for initial education and training of meteorological, climatological and hydrological personnel </w:t>
      </w:r>
      <w:r w:rsidR="00EE7F89">
        <w:t>should</w:t>
      </w:r>
      <w:r>
        <w:t xml:space="preserve"> be regularly reviewed and updated in light of the evolving service requirements.</w:t>
      </w:r>
    </w:p>
    <w:p w:rsidR="00CB0CB2" w:rsidRDefault="00EE7F89" w:rsidP="00EE7F89">
      <w:pPr>
        <w:pStyle w:val="ListParagraph"/>
        <w:numPr>
          <w:ilvl w:val="0"/>
          <w:numId w:val="4"/>
        </w:numPr>
      </w:pPr>
      <w:r>
        <w:t xml:space="preserve">The Technical Commissions be requested to examine approaches to assist service providers streamline the workload associated with setting up and maintaining competency systems and assessment. </w:t>
      </w:r>
    </w:p>
    <w:p w:rsidR="00CB0CB2" w:rsidRDefault="00842419" w:rsidP="00CB0CB2">
      <w:pPr>
        <w:pStyle w:val="ListParagraph"/>
        <w:numPr>
          <w:ilvl w:val="0"/>
          <w:numId w:val="4"/>
        </w:numPr>
      </w:pPr>
      <w:r>
        <w:lastRenderedPageBreak/>
        <w:t>T</w:t>
      </w:r>
      <w:r w:rsidR="00EE7F89">
        <w:t xml:space="preserve">he WMO Global Campus </w:t>
      </w:r>
      <w:r>
        <w:t xml:space="preserve">concept is further developed by the WMO Education and Training community for operational implementation during the 2020 to 2023 Financial period </w:t>
      </w:r>
    </w:p>
    <w:p w:rsidR="002F0683" w:rsidRDefault="00842419" w:rsidP="00CB0CB2">
      <w:pPr>
        <w:pStyle w:val="ListParagraph"/>
        <w:numPr>
          <w:ilvl w:val="0"/>
          <w:numId w:val="5"/>
        </w:numPr>
      </w:pPr>
      <w:r>
        <w:t>The WMO Secretariat be requested to play an active role in supporting the development and ongoing activities that comprise the WMO Global Campus concept.</w:t>
      </w:r>
    </w:p>
    <w:p w:rsidR="003E4F0E" w:rsidRDefault="003E4F0E" w:rsidP="00785FB9">
      <w:pPr>
        <w:rPr>
          <w:rFonts w:ascii="Verdana" w:eastAsiaTheme="minorEastAsia" w:hAnsi="Verdana" w:cs="Times New Roman"/>
          <w:color w:val="000000"/>
          <w:sz w:val="20"/>
          <w:lang w:val="en-US" w:eastAsia="zh-CN"/>
        </w:rPr>
      </w:pPr>
      <w:r>
        <w:rPr>
          <w:rFonts w:ascii="Verdana" w:eastAsiaTheme="minorEastAsia" w:hAnsi="Verdana" w:cs="Times New Roman"/>
          <w:color w:val="000000"/>
          <w:sz w:val="20"/>
          <w:lang w:val="en-US" w:eastAsia="zh-CN"/>
        </w:rPr>
        <w:t>SYMET-</w:t>
      </w:r>
      <w:r w:rsidR="00785FB9">
        <w:rPr>
          <w:rFonts w:ascii="Verdana" w:eastAsiaTheme="minorEastAsia" w:hAnsi="Verdana" w:cs="Times New Roman"/>
          <w:color w:val="000000"/>
          <w:sz w:val="20"/>
          <w:lang w:val="en-US" w:eastAsia="zh-CN"/>
        </w:rPr>
        <w:t>13</w:t>
      </w:r>
      <w:r>
        <w:rPr>
          <w:rFonts w:ascii="Verdana" w:eastAsiaTheme="minorEastAsia" w:hAnsi="Verdana" w:cs="Times New Roman"/>
          <w:color w:val="000000"/>
          <w:sz w:val="20"/>
          <w:lang w:val="en-US" w:eastAsia="zh-CN"/>
        </w:rPr>
        <w:t xml:space="preserve"> participants c</w:t>
      </w:r>
      <w:r w:rsidRPr="00F96384">
        <w:rPr>
          <w:rFonts w:ascii="Verdana" w:eastAsiaTheme="minorEastAsia" w:hAnsi="Verdana" w:cs="Times New Roman"/>
          <w:color w:val="000000"/>
          <w:sz w:val="20"/>
          <w:lang w:val="en-US" w:eastAsia="zh-CN"/>
        </w:rPr>
        <w:t xml:space="preserve">all for support and action at national, regional and global levels to support WMO and its </w:t>
      </w:r>
      <w:r>
        <w:rPr>
          <w:rFonts w:ascii="Verdana" w:eastAsiaTheme="minorEastAsia" w:hAnsi="Verdana" w:cs="Times New Roman"/>
          <w:color w:val="000000"/>
          <w:sz w:val="20"/>
          <w:lang w:val="en-US" w:eastAsia="zh-CN"/>
        </w:rPr>
        <w:t>National Meteorological and Hydrological Services</w:t>
      </w:r>
      <w:r w:rsidRPr="00F96384">
        <w:rPr>
          <w:rFonts w:ascii="Verdana" w:eastAsiaTheme="minorEastAsia" w:hAnsi="Verdana" w:cs="Times New Roman"/>
          <w:color w:val="000000"/>
          <w:sz w:val="20"/>
          <w:lang w:val="en-US" w:eastAsia="zh-CN"/>
        </w:rPr>
        <w:t xml:space="preserve"> develop and deliver improved services to the Member States </w:t>
      </w:r>
      <w:r>
        <w:rPr>
          <w:rFonts w:ascii="Verdana" w:eastAsiaTheme="minorEastAsia" w:hAnsi="Verdana" w:cs="Times New Roman"/>
          <w:color w:val="000000"/>
          <w:sz w:val="20"/>
          <w:lang w:val="en-US" w:eastAsia="zh-CN"/>
        </w:rPr>
        <w:t>by</w:t>
      </w:r>
      <w:r w:rsidRPr="00F96384">
        <w:rPr>
          <w:rFonts w:ascii="Verdana" w:eastAsiaTheme="minorEastAsia" w:hAnsi="Verdana" w:cs="Times New Roman"/>
          <w:color w:val="000000"/>
          <w:sz w:val="20"/>
          <w:lang w:val="en-US" w:eastAsia="zh-CN"/>
        </w:rPr>
        <w:t xml:space="preserve"> </w:t>
      </w:r>
      <w:r>
        <w:rPr>
          <w:rFonts w:ascii="Verdana" w:eastAsiaTheme="minorEastAsia" w:hAnsi="Verdana" w:cs="Times New Roman"/>
          <w:color w:val="000000"/>
          <w:sz w:val="20"/>
          <w:lang w:val="en-US" w:eastAsia="zh-CN"/>
        </w:rPr>
        <w:t xml:space="preserve">the </w:t>
      </w:r>
      <w:r w:rsidRPr="00F96384">
        <w:rPr>
          <w:rFonts w:ascii="Verdana" w:eastAsiaTheme="minorEastAsia" w:hAnsi="Verdana" w:cs="Times New Roman"/>
          <w:color w:val="000000"/>
          <w:sz w:val="20"/>
          <w:lang w:val="en-US" w:eastAsia="zh-CN"/>
        </w:rPr>
        <w:t>provision of adequate facilities and resources for education and training in weather, water and climate related fields.</w:t>
      </w:r>
    </w:p>
    <w:p w:rsidR="00B91A64" w:rsidRPr="00E00E73" w:rsidRDefault="001346AA" w:rsidP="003B69FE">
      <w:pPr>
        <w:rPr>
          <w:rFonts w:ascii="Verdana" w:eastAsiaTheme="minorEastAsia" w:hAnsi="Verdana" w:cs="Times New Roman"/>
          <w:color w:val="000000"/>
          <w:sz w:val="20"/>
          <w:lang w:val="en-US" w:eastAsia="zh-CN"/>
        </w:rPr>
      </w:pPr>
      <w:r w:rsidRPr="00E00E73">
        <w:rPr>
          <w:rFonts w:ascii="Verdana" w:eastAsiaTheme="minorEastAsia" w:hAnsi="Verdana" w:cs="Times New Roman"/>
          <w:color w:val="000000"/>
          <w:sz w:val="20"/>
          <w:lang w:val="en-US" w:eastAsia="zh-CN"/>
        </w:rPr>
        <w:t xml:space="preserve">SYMET-13 participants </w:t>
      </w:r>
      <w:r w:rsidR="002F0683" w:rsidRPr="00E00E73">
        <w:rPr>
          <w:rFonts w:ascii="Verdana" w:eastAsiaTheme="minorEastAsia" w:hAnsi="Verdana" w:cs="Times New Roman"/>
          <w:color w:val="000000"/>
          <w:sz w:val="20"/>
          <w:lang w:val="en-US" w:eastAsia="zh-CN"/>
        </w:rPr>
        <w:t xml:space="preserve">called upon </w:t>
      </w:r>
      <w:r w:rsidRPr="00E00E73">
        <w:rPr>
          <w:rFonts w:ascii="Verdana" w:eastAsiaTheme="minorEastAsia" w:hAnsi="Verdana" w:cs="Times New Roman"/>
          <w:color w:val="000000"/>
          <w:sz w:val="20"/>
          <w:lang w:val="en-US" w:eastAsia="zh-CN"/>
        </w:rPr>
        <w:t xml:space="preserve">the World Meteorological Organization, international development partners, authorities of countries and territories, and other stakeholders to take into account recommendations arising from this Symposium in their recurrent and development socio-economic endeavours. </w:t>
      </w:r>
    </w:p>
    <w:p w:rsidR="00A1671C" w:rsidRPr="00E00E73" w:rsidRDefault="00A1671C" w:rsidP="003B69FE">
      <w:pPr>
        <w:pBdr>
          <w:bottom w:val="single" w:sz="12" w:space="1" w:color="auto"/>
        </w:pBdr>
        <w:rPr>
          <w:rFonts w:ascii="Verdana" w:eastAsiaTheme="minorEastAsia" w:hAnsi="Verdana" w:cs="Times New Roman"/>
          <w:color w:val="000000"/>
          <w:sz w:val="20"/>
          <w:lang w:val="en-US" w:eastAsia="zh-CN"/>
        </w:rPr>
      </w:pPr>
      <w:r w:rsidRPr="00E00E73">
        <w:rPr>
          <w:rFonts w:ascii="Verdana" w:eastAsiaTheme="minorEastAsia" w:hAnsi="Verdana" w:cs="Times New Roman"/>
          <w:color w:val="000000"/>
          <w:sz w:val="20"/>
          <w:lang w:val="en-US" w:eastAsia="zh-CN"/>
        </w:rPr>
        <w:t>SYME</w:t>
      </w:r>
      <w:r w:rsidR="003B69FE" w:rsidRPr="00E00E73">
        <w:rPr>
          <w:rFonts w:ascii="Verdana" w:eastAsiaTheme="minorEastAsia" w:hAnsi="Verdana" w:cs="Times New Roman"/>
          <w:color w:val="000000"/>
          <w:sz w:val="20"/>
          <w:lang w:val="en-US" w:eastAsia="zh-CN"/>
        </w:rPr>
        <w:t>T-13 participants recalled their critical role in following the recommendations themselves as well as influencing their institutional, national and regional authorities to implement the recommendations from this Symposium.</w:t>
      </w:r>
    </w:p>
    <w:p w:rsidR="00A1671C" w:rsidRPr="00E00E73" w:rsidRDefault="002F0683" w:rsidP="006306B1">
      <w:pPr>
        <w:pBdr>
          <w:bottom w:val="single" w:sz="12" w:space="1" w:color="auto"/>
        </w:pBdr>
        <w:rPr>
          <w:rFonts w:ascii="Verdana" w:eastAsiaTheme="minorEastAsia" w:hAnsi="Verdana" w:cs="Times New Roman"/>
          <w:color w:val="000000"/>
          <w:sz w:val="20"/>
          <w:lang w:val="en-US" w:eastAsia="zh-CN"/>
        </w:rPr>
      </w:pPr>
      <w:r w:rsidRPr="00E00E73">
        <w:rPr>
          <w:rFonts w:ascii="Verdana" w:eastAsiaTheme="minorEastAsia" w:hAnsi="Verdana" w:cs="Times New Roman"/>
          <w:color w:val="000000"/>
          <w:sz w:val="20"/>
          <w:lang w:val="en-US" w:eastAsia="zh-CN"/>
        </w:rPr>
        <w:t xml:space="preserve">SYMET-13 participants further requested the World Meteorological </w:t>
      </w:r>
      <w:r w:rsidR="006306B1" w:rsidRPr="00E00E73">
        <w:rPr>
          <w:rFonts w:ascii="Verdana" w:eastAsiaTheme="minorEastAsia" w:hAnsi="Verdana" w:cs="Times New Roman"/>
          <w:color w:val="000000"/>
          <w:sz w:val="20"/>
          <w:lang w:val="en-US" w:eastAsia="zh-CN"/>
        </w:rPr>
        <w:t xml:space="preserve">Organization </w:t>
      </w:r>
      <w:r w:rsidRPr="00E00E73">
        <w:rPr>
          <w:rFonts w:ascii="Verdana" w:eastAsiaTheme="minorEastAsia" w:hAnsi="Verdana" w:cs="Times New Roman"/>
          <w:color w:val="000000"/>
          <w:sz w:val="20"/>
          <w:lang w:val="en-US" w:eastAsia="zh-CN"/>
        </w:rPr>
        <w:t>to publish the outputs of t</w:t>
      </w:r>
      <w:r w:rsidR="006C3514">
        <w:rPr>
          <w:rFonts w:ascii="Verdana" w:eastAsiaTheme="minorEastAsia" w:hAnsi="Verdana" w:cs="Times New Roman"/>
          <w:color w:val="000000"/>
          <w:sz w:val="20"/>
          <w:lang w:val="en-US" w:eastAsia="zh-CN"/>
        </w:rPr>
        <w:t>h</w:t>
      </w:r>
      <w:r w:rsidRPr="00E00E73">
        <w:rPr>
          <w:rFonts w:ascii="Verdana" w:eastAsiaTheme="minorEastAsia" w:hAnsi="Verdana" w:cs="Times New Roman"/>
          <w:color w:val="000000"/>
          <w:sz w:val="20"/>
          <w:lang w:val="en-US" w:eastAsia="zh-CN"/>
        </w:rPr>
        <w:t xml:space="preserve">is meeting to enable widespread </w:t>
      </w:r>
      <w:r w:rsidR="001346AA" w:rsidRPr="00E00E73">
        <w:rPr>
          <w:rFonts w:ascii="Verdana" w:eastAsiaTheme="minorEastAsia" w:hAnsi="Verdana" w:cs="Times New Roman"/>
          <w:color w:val="000000"/>
          <w:sz w:val="20"/>
          <w:lang w:val="en-US" w:eastAsia="zh-CN"/>
        </w:rPr>
        <w:t>reference</w:t>
      </w:r>
      <w:r w:rsidR="00794E7E" w:rsidRPr="00E00E73">
        <w:rPr>
          <w:rFonts w:ascii="Verdana" w:eastAsiaTheme="minorEastAsia" w:hAnsi="Verdana" w:cs="Times New Roman"/>
          <w:color w:val="000000"/>
          <w:sz w:val="20"/>
          <w:lang w:val="en-US" w:eastAsia="zh-CN"/>
        </w:rPr>
        <w:t xml:space="preserve"> to</w:t>
      </w:r>
      <w:r w:rsidRPr="00E00E73">
        <w:rPr>
          <w:rFonts w:ascii="Verdana" w:eastAsiaTheme="minorEastAsia" w:hAnsi="Verdana" w:cs="Times New Roman"/>
          <w:color w:val="000000"/>
          <w:sz w:val="20"/>
          <w:lang w:val="en-US" w:eastAsia="zh-CN"/>
        </w:rPr>
        <w:t>,</w:t>
      </w:r>
      <w:r w:rsidR="00794E7E" w:rsidRPr="00E00E73">
        <w:rPr>
          <w:rFonts w:ascii="Verdana" w:eastAsiaTheme="minorEastAsia" w:hAnsi="Verdana" w:cs="Times New Roman"/>
          <w:color w:val="000000"/>
          <w:sz w:val="20"/>
          <w:lang w:val="en-US" w:eastAsia="zh-CN"/>
        </w:rPr>
        <w:t xml:space="preserve"> and use of</w:t>
      </w:r>
      <w:r w:rsidRPr="00E00E73">
        <w:rPr>
          <w:rFonts w:ascii="Verdana" w:eastAsiaTheme="minorEastAsia" w:hAnsi="Verdana" w:cs="Times New Roman"/>
          <w:color w:val="000000"/>
          <w:sz w:val="20"/>
          <w:lang w:val="en-US" w:eastAsia="zh-CN"/>
        </w:rPr>
        <w:t>,</w:t>
      </w:r>
      <w:r w:rsidR="00794E7E" w:rsidRPr="00E00E73">
        <w:rPr>
          <w:rFonts w:ascii="Verdana" w:eastAsiaTheme="minorEastAsia" w:hAnsi="Verdana" w:cs="Times New Roman"/>
          <w:color w:val="000000"/>
          <w:sz w:val="20"/>
          <w:lang w:val="en-US" w:eastAsia="zh-CN"/>
        </w:rPr>
        <w:t xml:space="preserve"> the key issues and </w:t>
      </w:r>
      <w:r w:rsidR="001346AA" w:rsidRPr="00E00E73">
        <w:rPr>
          <w:rFonts w:ascii="Verdana" w:eastAsiaTheme="minorEastAsia" w:hAnsi="Verdana" w:cs="Times New Roman"/>
          <w:color w:val="000000"/>
          <w:sz w:val="20"/>
          <w:lang w:val="en-US" w:eastAsia="zh-CN"/>
        </w:rPr>
        <w:t>recommendations</w:t>
      </w:r>
      <w:r w:rsidRPr="00E00E73">
        <w:rPr>
          <w:rFonts w:ascii="Verdana" w:eastAsiaTheme="minorEastAsia" w:hAnsi="Verdana" w:cs="Times New Roman"/>
          <w:color w:val="000000"/>
          <w:sz w:val="20"/>
          <w:lang w:val="en-US" w:eastAsia="zh-CN"/>
        </w:rPr>
        <w:t xml:space="preserve"> from the Symposium.</w:t>
      </w:r>
      <w:r w:rsidR="00A1671C" w:rsidRPr="00E00E73">
        <w:rPr>
          <w:rFonts w:ascii="Verdana" w:eastAsiaTheme="minorEastAsia" w:hAnsi="Verdana" w:cs="Times New Roman"/>
          <w:color w:val="000000"/>
          <w:sz w:val="20"/>
          <w:lang w:val="en-US" w:eastAsia="zh-CN"/>
        </w:rPr>
        <w:t xml:space="preserve"> SYMET-13 participants further noted the potential for the publication of the Symposium outcomes to</w:t>
      </w:r>
      <w:r w:rsidR="00794E7E" w:rsidRPr="00E00E73">
        <w:rPr>
          <w:rFonts w:ascii="Verdana" w:eastAsiaTheme="minorEastAsia" w:hAnsi="Verdana" w:cs="Times New Roman"/>
          <w:color w:val="000000"/>
          <w:sz w:val="20"/>
          <w:lang w:val="en-US" w:eastAsia="zh-CN"/>
        </w:rPr>
        <w:t xml:space="preserve"> promo</w:t>
      </w:r>
      <w:r w:rsidR="00A1671C" w:rsidRPr="00E00E73">
        <w:rPr>
          <w:rFonts w:ascii="Verdana" w:eastAsiaTheme="minorEastAsia" w:hAnsi="Verdana" w:cs="Times New Roman"/>
          <w:color w:val="000000"/>
          <w:sz w:val="20"/>
          <w:lang w:val="en-US" w:eastAsia="zh-CN"/>
        </w:rPr>
        <w:t>te</w:t>
      </w:r>
      <w:r w:rsidR="00794E7E" w:rsidRPr="00E00E73">
        <w:rPr>
          <w:rFonts w:ascii="Verdana" w:eastAsiaTheme="minorEastAsia" w:hAnsi="Verdana" w:cs="Times New Roman"/>
          <w:color w:val="000000"/>
          <w:sz w:val="20"/>
          <w:lang w:val="en-US" w:eastAsia="zh-CN"/>
        </w:rPr>
        <w:t xml:space="preserve"> and </w:t>
      </w:r>
      <w:r w:rsidR="001346AA" w:rsidRPr="00E00E73">
        <w:rPr>
          <w:rFonts w:ascii="Verdana" w:eastAsiaTheme="minorEastAsia" w:hAnsi="Verdana" w:cs="Times New Roman"/>
          <w:color w:val="000000"/>
          <w:sz w:val="20"/>
          <w:lang w:val="en-US" w:eastAsia="zh-CN"/>
        </w:rPr>
        <w:t>set</w:t>
      </w:r>
      <w:r w:rsidR="00794E7E" w:rsidRPr="00E00E73">
        <w:rPr>
          <w:rFonts w:ascii="Verdana" w:eastAsiaTheme="minorEastAsia" w:hAnsi="Verdana" w:cs="Times New Roman"/>
          <w:color w:val="000000"/>
          <w:sz w:val="20"/>
          <w:lang w:val="en-US" w:eastAsia="zh-CN"/>
        </w:rPr>
        <w:t xml:space="preserve"> the agenda for meteorological, climatological and hydrological education and training for the next decade</w:t>
      </w:r>
      <w:r w:rsidR="00A1671C" w:rsidRPr="00E00E73">
        <w:rPr>
          <w:rFonts w:ascii="Verdana" w:eastAsiaTheme="minorEastAsia" w:hAnsi="Verdana" w:cs="Times New Roman"/>
          <w:color w:val="000000"/>
          <w:sz w:val="20"/>
          <w:lang w:val="en-US" w:eastAsia="zh-CN"/>
        </w:rPr>
        <w:t>.</w:t>
      </w:r>
    </w:p>
    <w:p w:rsidR="00FC2423" w:rsidRPr="00E00E73" w:rsidRDefault="00FC2423" w:rsidP="00752A1F">
      <w:pPr>
        <w:pBdr>
          <w:bottom w:val="single" w:sz="12" w:space="1" w:color="auto"/>
        </w:pBdr>
        <w:rPr>
          <w:rFonts w:ascii="Verdana" w:eastAsiaTheme="minorEastAsia" w:hAnsi="Verdana" w:cs="Times New Roman"/>
          <w:color w:val="000000"/>
          <w:sz w:val="20"/>
          <w:lang w:val="en-US" w:eastAsia="zh-CN"/>
        </w:rPr>
      </w:pPr>
      <w:r w:rsidRPr="00E00E73">
        <w:rPr>
          <w:rFonts w:ascii="Verdana" w:eastAsiaTheme="minorEastAsia" w:hAnsi="Verdana" w:cs="Times New Roman"/>
          <w:color w:val="000000"/>
          <w:sz w:val="20"/>
          <w:lang w:val="en-US" w:eastAsia="zh-CN"/>
        </w:rPr>
        <w:t xml:space="preserve">Participants express appreciation to the Government of Barbados for hosing the Symposium, the World Meteorological Organization for organizing the Symposium, the Caribbean Meteorological Organization, the Caribbean Institute for Meteorology and Hydrology for </w:t>
      </w:r>
      <w:r w:rsidR="006C3514">
        <w:rPr>
          <w:rFonts w:ascii="Verdana" w:eastAsiaTheme="minorEastAsia" w:hAnsi="Verdana" w:cs="Times New Roman"/>
          <w:color w:val="000000"/>
          <w:sz w:val="20"/>
          <w:lang w:val="en-US" w:eastAsia="zh-CN"/>
        </w:rPr>
        <w:t>o</w:t>
      </w:r>
      <w:r w:rsidR="006C3514" w:rsidRPr="00E00E73">
        <w:rPr>
          <w:rFonts w:ascii="Verdana" w:eastAsiaTheme="minorEastAsia" w:hAnsi="Verdana" w:cs="Times New Roman"/>
          <w:color w:val="000000"/>
          <w:sz w:val="20"/>
          <w:lang w:val="en-US" w:eastAsia="zh-CN"/>
        </w:rPr>
        <w:t xml:space="preserve">rganizing </w:t>
      </w:r>
      <w:r w:rsidRPr="00E00E73">
        <w:rPr>
          <w:rFonts w:ascii="Verdana" w:eastAsiaTheme="minorEastAsia" w:hAnsi="Verdana" w:cs="Times New Roman"/>
          <w:color w:val="000000"/>
          <w:sz w:val="20"/>
          <w:lang w:val="en-US" w:eastAsia="zh-CN"/>
        </w:rPr>
        <w:t xml:space="preserve">it and </w:t>
      </w:r>
      <w:r w:rsidR="005104B3" w:rsidRPr="00E00E73">
        <w:rPr>
          <w:rFonts w:ascii="Verdana" w:eastAsiaTheme="minorEastAsia" w:hAnsi="Verdana" w:cs="Times New Roman"/>
          <w:color w:val="000000"/>
          <w:sz w:val="20"/>
          <w:lang w:val="en-US" w:eastAsia="zh-CN"/>
        </w:rPr>
        <w:t xml:space="preserve">the </w:t>
      </w:r>
      <w:r w:rsidR="00752A1F" w:rsidRPr="00E00E73">
        <w:rPr>
          <w:rFonts w:ascii="Verdana" w:eastAsiaTheme="minorEastAsia" w:hAnsi="Verdana" w:cs="Times New Roman"/>
          <w:color w:val="000000"/>
          <w:sz w:val="20"/>
          <w:lang w:val="en-US" w:eastAsia="zh-CN"/>
        </w:rPr>
        <w:t>U</w:t>
      </w:r>
      <w:r w:rsidR="00752A1F">
        <w:rPr>
          <w:rFonts w:ascii="Verdana" w:eastAsiaTheme="minorEastAsia" w:hAnsi="Verdana" w:cs="Times New Roman"/>
          <w:color w:val="000000"/>
          <w:sz w:val="20"/>
          <w:lang w:val="en-US" w:eastAsia="zh-CN"/>
        </w:rPr>
        <w:t>nited States National Oceanic and Atmospheric Administration (</w:t>
      </w:r>
      <w:r w:rsidR="005104B3" w:rsidRPr="00E00E73">
        <w:rPr>
          <w:rFonts w:ascii="Verdana" w:eastAsiaTheme="minorEastAsia" w:hAnsi="Verdana" w:cs="Times New Roman"/>
          <w:color w:val="000000"/>
          <w:sz w:val="20"/>
          <w:lang w:val="en-US" w:eastAsia="zh-CN"/>
        </w:rPr>
        <w:t>NOAA</w:t>
      </w:r>
      <w:r w:rsidR="00752A1F">
        <w:rPr>
          <w:rFonts w:ascii="Verdana" w:eastAsiaTheme="minorEastAsia" w:hAnsi="Verdana" w:cs="Times New Roman"/>
          <w:color w:val="000000"/>
          <w:sz w:val="20"/>
          <w:lang w:val="en-US" w:eastAsia="zh-CN"/>
        </w:rPr>
        <w:t xml:space="preserve">) </w:t>
      </w:r>
      <w:r w:rsidR="005104B3" w:rsidRPr="00E00E73">
        <w:rPr>
          <w:rFonts w:ascii="Verdana" w:eastAsiaTheme="minorEastAsia" w:hAnsi="Verdana" w:cs="Times New Roman"/>
          <w:color w:val="000000"/>
          <w:sz w:val="20"/>
          <w:lang w:val="en-US" w:eastAsia="zh-CN"/>
        </w:rPr>
        <w:t>National Weather Service</w:t>
      </w:r>
      <w:r w:rsidRPr="00E00E73">
        <w:rPr>
          <w:rFonts w:ascii="Verdana" w:eastAsiaTheme="minorEastAsia" w:hAnsi="Verdana" w:cs="Times New Roman"/>
          <w:color w:val="000000"/>
          <w:sz w:val="20"/>
          <w:lang w:val="en-US" w:eastAsia="zh-CN"/>
        </w:rPr>
        <w:t xml:space="preserve"> for providing resources that has enabled the delivery of the event. </w:t>
      </w:r>
    </w:p>
    <w:p w:rsidR="00A1671C" w:rsidRDefault="00A1671C" w:rsidP="003B69FE">
      <w:pPr>
        <w:pBdr>
          <w:bottom w:val="single" w:sz="12" w:space="1" w:color="auto"/>
        </w:pBdr>
      </w:pPr>
    </w:p>
    <w:p w:rsidR="00A1671C" w:rsidRDefault="00866386" w:rsidP="003B69FE">
      <w:pPr>
        <w:pBdr>
          <w:bottom w:val="single" w:sz="12" w:space="1" w:color="auto"/>
        </w:pBdr>
      </w:pPr>
      <w:r>
        <w:t>Bridgetown, Barbados, 1 November 2017.</w:t>
      </w:r>
    </w:p>
    <w:p w:rsidR="00A1671C" w:rsidRDefault="00A1671C" w:rsidP="003B69FE">
      <w:pPr>
        <w:pBdr>
          <w:bottom w:val="single" w:sz="12" w:space="1" w:color="auto"/>
        </w:pBdr>
      </w:pPr>
    </w:p>
    <w:p w:rsidR="00A1671C" w:rsidRDefault="00A1671C" w:rsidP="003B69FE">
      <w:pPr>
        <w:pBdr>
          <w:bottom w:val="single" w:sz="12" w:space="1" w:color="auto"/>
        </w:pBdr>
      </w:pPr>
    </w:p>
    <w:p w:rsidR="00A1671C" w:rsidRDefault="003B69FE" w:rsidP="007151F4">
      <w:pPr>
        <w:pBdr>
          <w:bottom w:val="single" w:sz="12" w:space="1" w:color="auto"/>
        </w:pBdr>
        <w:jc w:val="center"/>
      </w:pPr>
      <w:r>
        <w:t>----------0----------</w:t>
      </w:r>
    </w:p>
    <w:p w:rsidR="00A1671C" w:rsidRDefault="00A1671C" w:rsidP="003B69FE">
      <w:pPr>
        <w:pBdr>
          <w:bottom w:val="single" w:sz="12" w:space="1" w:color="auto"/>
        </w:pBdr>
      </w:pPr>
    </w:p>
    <w:p w:rsidR="00A1671C" w:rsidRDefault="00A1671C" w:rsidP="003B69FE">
      <w:pPr>
        <w:pBdr>
          <w:bottom w:val="single" w:sz="12" w:space="1" w:color="auto"/>
        </w:pBdr>
      </w:pPr>
    </w:p>
    <w:bookmarkEnd w:id="0"/>
    <w:p w:rsidR="00E71223" w:rsidRDefault="00E71223" w:rsidP="003B69FE">
      <w:pPr>
        <w:pBdr>
          <w:bottom w:val="single" w:sz="12" w:space="1" w:color="auto"/>
        </w:pBdr>
      </w:pPr>
    </w:p>
    <w:sectPr w:rsidR="00E712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22D" w:rsidRDefault="0092122D" w:rsidP="00263E6A">
      <w:pPr>
        <w:spacing w:after="0" w:line="240" w:lineRule="auto"/>
      </w:pPr>
      <w:r>
        <w:separator/>
      </w:r>
    </w:p>
  </w:endnote>
  <w:endnote w:type="continuationSeparator" w:id="0">
    <w:p w:rsidR="0092122D" w:rsidRDefault="0092122D" w:rsidP="0026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22D" w:rsidRDefault="0092122D" w:rsidP="00263E6A">
      <w:pPr>
        <w:spacing w:after="0" w:line="240" w:lineRule="auto"/>
      </w:pPr>
      <w:r>
        <w:separator/>
      </w:r>
    </w:p>
  </w:footnote>
  <w:footnote w:type="continuationSeparator" w:id="0">
    <w:p w:rsidR="0092122D" w:rsidRDefault="0092122D" w:rsidP="00263E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D615A"/>
    <w:multiLevelType w:val="hybridMultilevel"/>
    <w:tmpl w:val="5D085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8C1BA8"/>
    <w:multiLevelType w:val="hybridMultilevel"/>
    <w:tmpl w:val="76088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F56ADD"/>
    <w:multiLevelType w:val="hybridMultilevel"/>
    <w:tmpl w:val="EC5896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AA0D5E"/>
    <w:multiLevelType w:val="hybridMultilevel"/>
    <w:tmpl w:val="59E8AC90"/>
    <w:lvl w:ilvl="0" w:tplc="8E7491AC">
      <w:start w:val="1"/>
      <w:numFmt w:val="lowerLetter"/>
      <w:lvlText w:val="%1)"/>
      <w:lvlJc w:val="left"/>
      <w:pPr>
        <w:ind w:left="933" w:hanging="360"/>
      </w:pPr>
      <w:rPr>
        <w:rFonts w:ascii="Verdana" w:eastAsiaTheme="minorEastAsia" w:hAnsi="Verdana" w:cstheme="minorBidi"/>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4">
    <w:nsid w:val="54D66E76"/>
    <w:multiLevelType w:val="hybridMultilevel"/>
    <w:tmpl w:val="59E8AC90"/>
    <w:lvl w:ilvl="0" w:tplc="8E7491AC">
      <w:start w:val="1"/>
      <w:numFmt w:val="lowerLetter"/>
      <w:lvlText w:val="%1)"/>
      <w:lvlJc w:val="left"/>
      <w:pPr>
        <w:ind w:left="933" w:hanging="360"/>
      </w:pPr>
      <w:rPr>
        <w:rFonts w:ascii="Verdana" w:eastAsiaTheme="minorEastAsia" w:hAnsi="Verdana" w:cstheme="minorBidi"/>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num w:numId="1">
    <w:abstractNumId w:val="4"/>
  </w:num>
  <w:num w:numId="2">
    <w:abstractNumId w:val="3"/>
  </w:num>
  <w:num w:numId="3">
    <w:abstractNumId w:val="2"/>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yrone Sutherland">
    <w15:presenceInfo w15:providerId="Windows Live" w15:userId="677424449e553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DD8"/>
    <w:rsid w:val="000523D0"/>
    <w:rsid w:val="00064F9B"/>
    <w:rsid w:val="001306FE"/>
    <w:rsid w:val="00131A81"/>
    <w:rsid w:val="001346AA"/>
    <w:rsid w:val="00147322"/>
    <w:rsid w:val="001C7979"/>
    <w:rsid w:val="00263E6A"/>
    <w:rsid w:val="002F0683"/>
    <w:rsid w:val="003332D7"/>
    <w:rsid w:val="00345A15"/>
    <w:rsid w:val="00370794"/>
    <w:rsid w:val="00382DD8"/>
    <w:rsid w:val="003B69FE"/>
    <w:rsid w:val="003C05E6"/>
    <w:rsid w:val="003D3D0B"/>
    <w:rsid w:val="003D40C8"/>
    <w:rsid w:val="003E4F0E"/>
    <w:rsid w:val="00430538"/>
    <w:rsid w:val="004357E2"/>
    <w:rsid w:val="004519C5"/>
    <w:rsid w:val="004D70CB"/>
    <w:rsid w:val="005104B3"/>
    <w:rsid w:val="0051421D"/>
    <w:rsid w:val="00533D5B"/>
    <w:rsid w:val="00537203"/>
    <w:rsid w:val="00553B3A"/>
    <w:rsid w:val="005D5010"/>
    <w:rsid w:val="006306B1"/>
    <w:rsid w:val="00662512"/>
    <w:rsid w:val="006A04FD"/>
    <w:rsid w:val="006B69F0"/>
    <w:rsid w:val="006C3514"/>
    <w:rsid w:val="006D5814"/>
    <w:rsid w:val="007151F4"/>
    <w:rsid w:val="00752A1F"/>
    <w:rsid w:val="00767295"/>
    <w:rsid w:val="00785FB9"/>
    <w:rsid w:val="00794E7E"/>
    <w:rsid w:val="007B2C8D"/>
    <w:rsid w:val="007C5763"/>
    <w:rsid w:val="007E4CE0"/>
    <w:rsid w:val="008138B4"/>
    <w:rsid w:val="008160D3"/>
    <w:rsid w:val="00825F6D"/>
    <w:rsid w:val="00842419"/>
    <w:rsid w:val="00866386"/>
    <w:rsid w:val="008A7DE2"/>
    <w:rsid w:val="008D451E"/>
    <w:rsid w:val="008E0F91"/>
    <w:rsid w:val="0092122D"/>
    <w:rsid w:val="00972E77"/>
    <w:rsid w:val="00987BEA"/>
    <w:rsid w:val="009D0D03"/>
    <w:rsid w:val="009F0064"/>
    <w:rsid w:val="00A153E0"/>
    <w:rsid w:val="00A1671C"/>
    <w:rsid w:val="00A93CB7"/>
    <w:rsid w:val="00AB062C"/>
    <w:rsid w:val="00B05B48"/>
    <w:rsid w:val="00B1791E"/>
    <w:rsid w:val="00B4506D"/>
    <w:rsid w:val="00B64026"/>
    <w:rsid w:val="00B91A64"/>
    <w:rsid w:val="00BA74AE"/>
    <w:rsid w:val="00BE37E6"/>
    <w:rsid w:val="00BE509F"/>
    <w:rsid w:val="00C23182"/>
    <w:rsid w:val="00C23EA7"/>
    <w:rsid w:val="00C303F3"/>
    <w:rsid w:val="00C840EB"/>
    <w:rsid w:val="00C94DCE"/>
    <w:rsid w:val="00CA59AF"/>
    <w:rsid w:val="00CB0CB2"/>
    <w:rsid w:val="00D34041"/>
    <w:rsid w:val="00D82F22"/>
    <w:rsid w:val="00D964E6"/>
    <w:rsid w:val="00DA28DD"/>
    <w:rsid w:val="00DB21BD"/>
    <w:rsid w:val="00DC2535"/>
    <w:rsid w:val="00DD4AC0"/>
    <w:rsid w:val="00DD4C3B"/>
    <w:rsid w:val="00DD6206"/>
    <w:rsid w:val="00DF7156"/>
    <w:rsid w:val="00E00E73"/>
    <w:rsid w:val="00E06543"/>
    <w:rsid w:val="00E71223"/>
    <w:rsid w:val="00EE7F89"/>
    <w:rsid w:val="00EF28BB"/>
    <w:rsid w:val="00F37AD2"/>
    <w:rsid w:val="00F85368"/>
    <w:rsid w:val="00F96384"/>
    <w:rsid w:val="00FC24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D8"/>
    <w:rPr>
      <w:lang w:val="en-AU"/>
    </w:rPr>
  </w:style>
  <w:style w:type="paragraph" w:styleId="Heading1">
    <w:name w:val="heading 1"/>
    <w:basedOn w:val="Normal"/>
    <w:next w:val="Normal"/>
    <w:link w:val="Heading1Char"/>
    <w:uiPriority w:val="9"/>
    <w:qFormat/>
    <w:rsid w:val="00382DD8"/>
    <w:pPr>
      <w:keepNext/>
      <w:keepLines/>
      <w:spacing w:before="480" w:after="0"/>
      <w:outlineLvl w:val="0"/>
    </w:pPr>
    <w:rPr>
      <w:rFonts w:ascii="Verdana" w:eastAsiaTheme="majorEastAsia" w:hAnsi="Verdana" w:cstheme="majorBidi"/>
      <w:b/>
      <w:bCs/>
      <w:color w:val="365F91" w:themeColor="accent1" w:themeShade="BF"/>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DD8"/>
    <w:rPr>
      <w:rFonts w:ascii="Verdana" w:eastAsiaTheme="majorEastAsia" w:hAnsi="Verdana" w:cstheme="majorBidi"/>
      <w:b/>
      <w:bCs/>
      <w:color w:val="365F91" w:themeColor="accent1" w:themeShade="BF"/>
      <w:sz w:val="28"/>
      <w:szCs w:val="28"/>
      <w:lang w:val="en-GB" w:eastAsia="zh-CN"/>
    </w:rPr>
  </w:style>
  <w:style w:type="paragraph" w:styleId="ListParagraph">
    <w:name w:val="List Paragraph"/>
    <w:basedOn w:val="Normal"/>
    <w:uiPriority w:val="34"/>
    <w:qFormat/>
    <w:rsid w:val="00382DD8"/>
    <w:pPr>
      <w:ind w:left="720"/>
      <w:contextualSpacing/>
    </w:pPr>
    <w:rPr>
      <w:rFonts w:ascii="Verdana" w:eastAsiaTheme="minorEastAsia" w:hAnsi="Verdana" w:cs="Times New Roman"/>
      <w:color w:val="000000"/>
      <w:sz w:val="20"/>
      <w:lang w:val="en-US" w:eastAsia="zh-CN"/>
    </w:rPr>
  </w:style>
  <w:style w:type="paragraph" w:styleId="BalloonText">
    <w:name w:val="Balloon Text"/>
    <w:basedOn w:val="Normal"/>
    <w:link w:val="BalloonTextChar"/>
    <w:uiPriority w:val="99"/>
    <w:semiHidden/>
    <w:unhideWhenUsed/>
    <w:rsid w:val="0005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3D0"/>
    <w:rPr>
      <w:rFonts w:ascii="Tahoma" w:hAnsi="Tahoma" w:cs="Tahoma"/>
      <w:sz w:val="16"/>
      <w:szCs w:val="16"/>
      <w:lang w:val="en-AU"/>
    </w:rPr>
  </w:style>
  <w:style w:type="character" w:styleId="CommentReference">
    <w:name w:val="annotation reference"/>
    <w:basedOn w:val="DefaultParagraphFont"/>
    <w:uiPriority w:val="99"/>
    <w:semiHidden/>
    <w:unhideWhenUsed/>
    <w:rsid w:val="008160D3"/>
    <w:rPr>
      <w:sz w:val="16"/>
      <w:szCs w:val="16"/>
    </w:rPr>
  </w:style>
  <w:style w:type="paragraph" w:styleId="CommentText">
    <w:name w:val="annotation text"/>
    <w:basedOn w:val="Normal"/>
    <w:link w:val="CommentTextChar"/>
    <w:uiPriority w:val="99"/>
    <w:semiHidden/>
    <w:unhideWhenUsed/>
    <w:rsid w:val="008160D3"/>
    <w:pPr>
      <w:spacing w:line="240" w:lineRule="auto"/>
    </w:pPr>
    <w:rPr>
      <w:sz w:val="20"/>
      <w:szCs w:val="20"/>
    </w:rPr>
  </w:style>
  <w:style w:type="character" w:customStyle="1" w:styleId="CommentTextChar">
    <w:name w:val="Comment Text Char"/>
    <w:basedOn w:val="DefaultParagraphFont"/>
    <w:link w:val="CommentText"/>
    <w:uiPriority w:val="99"/>
    <w:semiHidden/>
    <w:rsid w:val="008160D3"/>
    <w:rPr>
      <w:sz w:val="20"/>
      <w:szCs w:val="20"/>
      <w:lang w:val="en-AU"/>
    </w:rPr>
  </w:style>
  <w:style w:type="paragraph" w:styleId="CommentSubject">
    <w:name w:val="annotation subject"/>
    <w:basedOn w:val="CommentText"/>
    <w:next w:val="CommentText"/>
    <w:link w:val="CommentSubjectChar"/>
    <w:uiPriority w:val="99"/>
    <w:semiHidden/>
    <w:unhideWhenUsed/>
    <w:rsid w:val="008160D3"/>
    <w:rPr>
      <w:b/>
      <w:bCs/>
    </w:rPr>
  </w:style>
  <w:style w:type="character" w:customStyle="1" w:styleId="CommentSubjectChar">
    <w:name w:val="Comment Subject Char"/>
    <w:basedOn w:val="CommentTextChar"/>
    <w:link w:val="CommentSubject"/>
    <w:uiPriority w:val="99"/>
    <w:semiHidden/>
    <w:rsid w:val="008160D3"/>
    <w:rPr>
      <w:b/>
      <w:bCs/>
      <w:sz w:val="20"/>
      <w:szCs w:val="20"/>
      <w:lang w:val="en-AU"/>
    </w:rPr>
  </w:style>
  <w:style w:type="paragraph" w:styleId="Revision">
    <w:name w:val="Revision"/>
    <w:hidden/>
    <w:uiPriority w:val="99"/>
    <w:semiHidden/>
    <w:rsid w:val="008160D3"/>
    <w:pPr>
      <w:spacing w:after="0" w:line="240" w:lineRule="auto"/>
    </w:pPr>
    <w:rPr>
      <w:lang w:val="en-AU"/>
    </w:rPr>
  </w:style>
  <w:style w:type="paragraph" w:styleId="Header">
    <w:name w:val="header"/>
    <w:basedOn w:val="Normal"/>
    <w:link w:val="HeaderChar"/>
    <w:uiPriority w:val="99"/>
    <w:unhideWhenUsed/>
    <w:rsid w:val="00263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6A"/>
    <w:rPr>
      <w:lang w:val="en-AU"/>
    </w:rPr>
  </w:style>
  <w:style w:type="paragraph" w:styleId="Footer">
    <w:name w:val="footer"/>
    <w:basedOn w:val="Normal"/>
    <w:link w:val="FooterChar"/>
    <w:uiPriority w:val="99"/>
    <w:unhideWhenUsed/>
    <w:rsid w:val="00263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6A"/>
    <w:rPr>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DD8"/>
    <w:rPr>
      <w:lang w:val="en-AU"/>
    </w:rPr>
  </w:style>
  <w:style w:type="paragraph" w:styleId="Heading1">
    <w:name w:val="heading 1"/>
    <w:basedOn w:val="Normal"/>
    <w:next w:val="Normal"/>
    <w:link w:val="Heading1Char"/>
    <w:uiPriority w:val="9"/>
    <w:qFormat/>
    <w:rsid w:val="00382DD8"/>
    <w:pPr>
      <w:keepNext/>
      <w:keepLines/>
      <w:spacing w:before="480" w:after="0"/>
      <w:outlineLvl w:val="0"/>
    </w:pPr>
    <w:rPr>
      <w:rFonts w:ascii="Verdana" w:eastAsiaTheme="majorEastAsia" w:hAnsi="Verdana" w:cstheme="majorBidi"/>
      <w:b/>
      <w:bCs/>
      <w:color w:val="365F91" w:themeColor="accent1" w:themeShade="BF"/>
      <w:sz w:val="28"/>
      <w:szCs w:val="28"/>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2DD8"/>
    <w:rPr>
      <w:rFonts w:ascii="Verdana" w:eastAsiaTheme="majorEastAsia" w:hAnsi="Verdana" w:cstheme="majorBidi"/>
      <w:b/>
      <w:bCs/>
      <w:color w:val="365F91" w:themeColor="accent1" w:themeShade="BF"/>
      <w:sz w:val="28"/>
      <w:szCs w:val="28"/>
      <w:lang w:val="en-GB" w:eastAsia="zh-CN"/>
    </w:rPr>
  </w:style>
  <w:style w:type="paragraph" w:styleId="ListParagraph">
    <w:name w:val="List Paragraph"/>
    <w:basedOn w:val="Normal"/>
    <w:uiPriority w:val="34"/>
    <w:qFormat/>
    <w:rsid w:val="00382DD8"/>
    <w:pPr>
      <w:ind w:left="720"/>
      <w:contextualSpacing/>
    </w:pPr>
    <w:rPr>
      <w:rFonts w:ascii="Verdana" w:eastAsiaTheme="minorEastAsia" w:hAnsi="Verdana" w:cs="Times New Roman"/>
      <w:color w:val="000000"/>
      <w:sz w:val="20"/>
      <w:lang w:val="en-US" w:eastAsia="zh-CN"/>
    </w:rPr>
  </w:style>
  <w:style w:type="paragraph" w:styleId="BalloonText">
    <w:name w:val="Balloon Text"/>
    <w:basedOn w:val="Normal"/>
    <w:link w:val="BalloonTextChar"/>
    <w:uiPriority w:val="99"/>
    <w:semiHidden/>
    <w:unhideWhenUsed/>
    <w:rsid w:val="000523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3D0"/>
    <w:rPr>
      <w:rFonts w:ascii="Tahoma" w:hAnsi="Tahoma" w:cs="Tahoma"/>
      <w:sz w:val="16"/>
      <w:szCs w:val="16"/>
      <w:lang w:val="en-AU"/>
    </w:rPr>
  </w:style>
  <w:style w:type="character" w:styleId="CommentReference">
    <w:name w:val="annotation reference"/>
    <w:basedOn w:val="DefaultParagraphFont"/>
    <w:uiPriority w:val="99"/>
    <w:semiHidden/>
    <w:unhideWhenUsed/>
    <w:rsid w:val="008160D3"/>
    <w:rPr>
      <w:sz w:val="16"/>
      <w:szCs w:val="16"/>
    </w:rPr>
  </w:style>
  <w:style w:type="paragraph" w:styleId="CommentText">
    <w:name w:val="annotation text"/>
    <w:basedOn w:val="Normal"/>
    <w:link w:val="CommentTextChar"/>
    <w:uiPriority w:val="99"/>
    <w:semiHidden/>
    <w:unhideWhenUsed/>
    <w:rsid w:val="008160D3"/>
    <w:pPr>
      <w:spacing w:line="240" w:lineRule="auto"/>
    </w:pPr>
    <w:rPr>
      <w:sz w:val="20"/>
      <w:szCs w:val="20"/>
    </w:rPr>
  </w:style>
  <w:style w:type="character" w:customStyle="1" w:styleId="CommentTextChar">
    <w:name w:val="Comment Text Char"/>
    <w:basedOn w:val="DefaultParagraphFont"/>
    <w:link w:val="CommentText"/>
    <w:uiPriority w:val="99"/>
    <w:semiHidden/>
    <w:rsid w:val="008160D3"/>
    <w:rPr>
      <w:sz w:val="20"/>
      <w:szCs w:val="20"/>
      <w:lang w:val="en-AU"/>
    </w:rPr>
  </w:style>
  <w:style w:type="paragraph" w:styleId="CommentSubject">
    <w:name w:val="annotation subject"/>
    <w:basedOn w:val="CommentText"/>
    <w:next w:val="CommentText"/>
    <w:link w:val="CommentSubjectChar"/>
    <w:uiPriority w:val="99"/>
    <w:semiHidden/>
    <w:unhideWhenUsed/>
    <w:rsid w:val="008160D3"/>
    <w:rPr>
      <w:b/>
      <w:bCs/>
    </w:rPr>
  </w:style>
  <w:style w:type="character" w:customStyle="1" w:styleId="CommentSubjectChar">
    <w:name w:val="Comment Subject Char"/>
    <w:basedOn w:val="CommentTextChar"/>
    <w:link w:val="CommentSubject"/>
    <w:uiPriority w:val="99"/>
    <w:semiHidden/>
    <w:rsid w:val="008160D3"/>
    <w:rPr>
      <w:b/>
      <w:bCs/>
      <w:sz w:val="20"/>
      <w:szCs w:val="20"/>
      <w:lang w:val="en-AU"/>
    </w:rPr>
  </w:style>
  <w:style w:type="paragraph" w:styleId="Revision">
    <w:name w:val="Revision"/>
    <w:hidden/>
    <w:uiPriority w:val="99"/>
    <w:semiHidden/>
    <w:rsid w:val="008160D3"/>
    <w:pPr>
      <w:spacing w:after="0" w:line="240" w:lineRule="auto"/>
    </w:pPr>
    <w:rPr>
      <w:lang w:val="en-AU"/>
    </w:rPr>
  </w:style>
  <w:style w:type="paragraph" w:styleId="Header">
    <w:name w:val="header"/>
    <w:basedOn w:val="Normal"/>
    <w:link w:val="HeaderChar"/>
    <w:uiPriority w:val="99"/>
    <w:unhideWhenUsed/>
    <w:rsid w:val="00263E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E6A"/>
    <w:rPr>
      <w:lang w:val="en-AU"/>
    </w:rPr>
  </w:style>
  <w:style w:type="paragraph" w:styleId="Footer">
    <w:name w:val="footer"/>
    <w:basedOn w:val="Normal"/>
    <w:link w:val="FooterChar"/>
    <w:uiPriority w:val="99"/>
    <w:unhideWhenUsed/>
    <w:rsid w:val="00263E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E6A"/>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997</Words>
  <Characters>6463</Characters>
  <Application>Microsoft Office Word</Application>
  <DocSecurity>4</DocSecurity>
  <Lines>113</Lines>
  <Paragraphs>39</Paragraphs>
  <ScaleCrop>false</ScaleCrop>
  <HeadingPairs>
    <vt:vector size="2" baseType="variant">
      <vt:variant>
        <vt:lpstr>Title</vt:lpstr>
      </vt:variant>
      <vt:variant>
        <vt:i4>1</vt:i4>
      </vt:variant>
    </vt:vector>
  </HeadingPairs>
  <TitlesOfParts>
    <vt:vector size="1" baseType="lpstr">
      <vt:lpstr/>
    </vt:vector>
  </TitlesOfParts>
  <Company>World Meteorological Organization</Company>
  <LinksUpToDate>false</LinksUpToDate>
  <CharactersWithSpaces>7421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wmo</dc:creator>
  <cp:lastModifiedBy>Corrine Chiavenuto-Castrignano</cp:lastModifiedBy>
  <cp:revision>2</cp:revision>
  <dcterms:created xsi:type="dcterms:W3CDTF">2017-11-02T16:17:00Z</dcterms:created>
  <dcterms:modified xsi:type="dcterms:W3CDTF">2017-11-02T16:17:00Z</dcterms:modified>
</cp:coreProperties>
</file>