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3D" w:rsidRPr="002756D4" w:rsidRDefault="00D7793D" w:rsidP="00D7793D">
      <w:pPr>
        <w:pStyle w:val="Title"/>
        <w:rPr>
          <w:rFonts w:ascii="Times New Roman" w:hAnsi="Times New Roman" w:cs="Times New Roman"/>
          <w:sz w:val="44"/>
          <w:szCs w:val="44"/>
        </w:rPr>
      </w:pPr>
      <w:proofErr w:type="spellStart"/>
      <w:r w:rsidRPr="002756D4">
        <w:rPr>
          <w:rFonts w:ascii="Times New Roman" w:hAnsi="Times New Roman" w:cs="Times New Roman"/>
          <w:sz w:val="44"/>
          <w:szCs w:val="44"/>
        </w:rPr>
        <w:t>Tideda</w:t>
      </w:r>
      <w:proofErr w:type="spellEnd"/>
      <w:r w:rsidRPr="002756D4">
        <w:rPr>
          <w:rFonts w:ascii="Times New Roman" w:hAnsi="Times New Roman" w:cs="Times New Roman"/>
          <w:sz w:val="44"/>
          <w:szCs w:val="44"/>
        </w:rPr>
        <w:t xml:space="preserve"> definitions - Tutorial</w:t>
      </w:r>
    </w:p>
    <w:p w:rsidR="00D7793D" w:rsidRDefault="00D7793D" w:rsidP="00D7793D"/>
    <w:p w:rsidR="00D7793D" w:rsidRDefault="00D7793D" w:rsidP="00D7793D"/>
    <w:p w:rsidR="00D7793D" w:rsidRDefault="00D7793D" w:rsidP="00D7793D">
      <w:r>
        <w:t xml:space="preserve">Like any piece of technology, time-series databases and </w:t>
      </w:r>
      <w:proofErr w:type="spellStart"/>
      <w:r>
        <w:t>Tideda</w:t>
      </w:r>
      <w:proofErr w:type="spellEnd"/>
      <w:r>
        <w:t xml:space="preserve"> have a number of terms that are used to describe the features of data.  These terms are reasonably common across the industry, and this is how they are defined and used within </w:t>
      </w:r>
      <w:proofErr w:type="spellStart"/>
      <w:r>
        <w:t>Tideda</w:t>
      </w:r>
      <w:proofErr w:type="spellEnd"/>
      <w:r>
        <w:t xml:space="preserve"> in particular.</w:t>
      </w:r>
    </w:p>
    <w:p w:rsidR="00D7793D" w:rsidRDefault="00D7793D" w:rsidP="00D7793D"/>
    <w:p w:rsidR="00D7793D" w:rsidRDefault="00D7793D" w:rsidP="00D7793D"/>
    <w:p w:rsidR="00D7793D" w:rsidRDefault="00D7793D" w:rsidP="00D7793D"/>
    <w:p w:rsidR="0013738B" w:rsidRDefault="00E477BA" w:rsidP="00D7793D">
      <w:r w:rsidRPr="00D7793D">
        <w:rPr>
          <w:rFonts w:asciiTheme="majorHAnsi" w:eastAsiaTheme="majorEastAsia" w:hAnsiTheme="majorHAnsi" w:cstheme="majorBidi"/>
          <w:b/>
          <w:bCs/>
          <w:sz w:val="26"/>
          <w:szCs w:val="26"/>
        </w:rPr>
        <w:t>Item</w:t>
      </w:r>
      <w:r>
        <w:t xml:space="preserve"> – piece of data, e.g. water level</w:t>
      </w:r>
    </w:p>
    <w:p w:rsidR="0013738B" w:rsidRDefault="0013738B" w:rsidP="00D7793D"/>
    <w:p w:rsidR="0013738B" w:rsidRDefault="00E477BA" w:rsidP="00D7793D">
      <w:r w:rsidRPr="00D7793D">
        <w:rPr>
          <w:rFonts w:asciiTheme="majorHAnsi" w:eastAsiaTheme="majorEastAsia" w:hAnsiTheme="majorHAnsi" w:cstheme="majorBidi"/>
          <w:b/>
          <w:bCs/>
          <w:sz w:val="26"/>
          <w:szCs w:val="26"/>
        </w:rPr>
        <w:t>Element</w:t>
      </w:r>
      <w:r>
        <w:t xml:space="preserve"> – Item(s) + their associated times</w:t>
      </w:r>
    </w:p>
    <w:p w:rsidR="0013738B" w:rsidRDefault="0013738B" w:rsidP="00D7793D"/>
    <w:p w:rsidR="0013738B" w:rsidRDefault="00E477BA" w:rsidP="00D7793D">
      <w:r w:rsidRPr="00D7793D">
        <w:rPr>
          <w:rFonts w:asciiTheme="majorHAnsi" w:eastAsiaTheme="majorEastAsia" w:hAnsiTheme="majorHAnsi" w:cstheme="majorBidi"/>
          <w:b/>
          <w:bCs/>
          <w:sz w:val="26"/>
          <w:szCs w:val="26"/>
        </w:rPr>
        <w:t>Batch</w:t>
      </w:r>
      <w:r>
        <w:t xml:space="preserve"> – a sequence of Elements that represent a continuous record, or a rating curve</w:t>
      </w:r>
    </w:p>
    <w:p w:rsidR="0013738B" w:rsidRDefault="0013738B" w:rsidP="00D7793D"/>
    <w:p w:rsidR="0013738B" w:rsidRDefault="00E477BA" w:rsidP="00D7793D">
      <w:r w:rsidRPr="00D7793D">
        <w:rPr>
          <w:rFonts w:asciiTheme="majorHAnsi" w:eastAsiaTheme="majorEastAsia" w:hAnsiTheme="majorHAnsi" w:cstheme="majorBidi"/>
          <w:b/>
          <w:bCs/>
          <w:sz w:val="26"/>
          <w:szCs w:val="26"/>
        </w:rPr>
        <w:t xml:space="preserve">Gap </w:t>
      </w:r>
      <w:r>
        <w:t>– interval between Batches</w:t>
      </w:r>
    </w:p>
    <w:p w:rsidR="0013738B" w:rsidRDefault="0013738B" w:rsidP="00D7793D"/>
    <w:p w:rsidR="0013738B" w:rsidRDefault="00E477BA" w:rsidP="00D7793D">
      <w:r w:rsidRPr="00D7793D">
        <w:rPr>
          <w:rFonts w:asciiTheme="majorHAnsi" w:eastAsiaTheme="majorEastAsia" w:hAnsiTheme="majorHAnsi" w:cstheme="majorBidi"/>
          <w:b/>
          <w:bCs/>
          <w:sz w:val="26"/>
          <w:szCs w:val="26"/>
        </w:rPr>
        <w:t>File</w:t>
      </w:r>
      <w:r>
        <w:t xml:space="preserve"> – many batches (often including many Sites)</w:t>
      </w:r>
    </w:p>
    <w:p w:rsidR="0013738B" w:rsidRDefault="0013738B" w:rsidP="00D7793D"/>
    <w:p w:rsidR="0013738B" w:rsidRDefault="00E477BA" w:rsidP="00D7793D">
      <w:r w:rsidRPr="00D7793D">
        <w:rPr>
          <w:rFonts w:asciiTheme="majorHAnsi" w:eastAsiaTheme="majorEastAsia" w:hAnsiTheme="majorHAnsi" w:cstheme="majorBidi"/>
          <w:b/>
          <w:bCs/>
          <w:sz w:val="26"/>
          <w:szCs w:val="26"/>
        </w:rPr>
        <w:t xml:space="preserve">Archive </w:t>
      </w:r>
      <w:r>
        <w:t>– many Files</w:t>
      </w:r>
    </w:p>
    <w:p w:rsidR="0013738B" w:rsidRDefault="0013738B" w:rsidP="00D7793D"/>
    <w:p w:rsidR="00D7793D" w:rsidRDefault="00D7793D" w:rsidP="00D7793D">
      <w:pPr>
        <w:pStyle w:val="Heading3"/>
        <w:numPr>
          <w:ilvl w:val="2"/>
          <w:numId w:val="0"/>
        </w:numPr>
        <w:tabs>
          <w:tab w:val="num" w:pos="709"/>
        </w:tabs>
        <w:ind w:left="709" w:hanging="709"/>
      </w:pPr>
      <w:r>
        <w:t>Data types:</w:t>
      </w:r>
    </w:p>
    <w:p w:rsidR="00D7793D" w:rsidRPr="00594881" w:rsidRDefault="00D7793D" w:rsidP="00D7793D">
      <w:pPr>
        <w:pStyle w:val="Body"/>
        <w:rPr>
          <w:rFonts w:ascii="Times New Roman" w:hAnsi="Times New Roman"/>
          <w:sz w:val="24"/>
          <w:szCs w:val="24"/>
        </w:rPr>
      </w:pPr>
      <w:r w:rsidRPr="00594881">
        <w:rPr>
          <w:rFonts w:ascii="Times New Roman" w:hAnsi="Times New Roman"/>
          <w:sz w:val="24"/>
          <w:szCs w:val="24"/>
        </w:rPr>
        <w:t xml:space="preserve">There are several types (kinds) of time-series data according to how they are interpolated (or not interpolated) between their recorded intervals. </w:t>
      </w:r>
    </w:p>
    <w:p w:rsidR="00D7793D" w:rsidRPr="00594881" w:rsidRDefault="00D7793D" w:rsidP="00D7793D">
      <w:pPr>
        <w:pStyle w:val="Body"/>
        <w:rPr>
          <w:rFonts w:ascii="Times New Roman" w:hAnsi="Times New Roman"/>
          <w:sz w:val="24"/>
          <w:szCs w:val="24"/>
        </w:rPr>
      </w:pPr>
      <w:r w:rsidRPr="00594881">
        <w:rPr>
          <w:rFonts w:ascii="Times New Roman" w:hAnsi="Times New Roman"/>
          <w:sz w:val="24"/>
          <w:szCs w:val="24"/>
        </w:rPr>
        <w:t>The purpose of having these different kinds is to allow data values to be stored without doing any arithmetic on the numbers. In fact, the same information can be represented using the other kinds, and the only reason for providing a range of kinds is to reduce the decisions made when data are captured. The arithmetic to convert to other kinds, if needed, is delayed until an application requires it.</w:t>
      </w:r>
    </w:p>
    <w:p w:rsidR="00D7793D" w:rsidRDefault="00D7793D" w:rsidP="00D7793D">
      <w:pPr>
        <w:pStyle w:val="Heading3"/>
        <w:numPr>
          <w:ilvl w:val="2"/>
          <w:numId w:val="0"/>
        </w:numPr>
        <w:tabs>
          <w:tab w:val="num" w:pos="709"/>
        </w:tabs>
        <w:ind w:left="1429" w:hanging="709"/>
      </w:pPr>
      <w:bookmarkStart w:id="0" w:name="_Toc467162456"/>
      <w:r>
        <w:t>Instantaneous</w:t>
      </w:r>
      <w:bookmarkEnd w:id="0"/>
    </w:p>
    <w:p w:rsidR="00D7793D" w:rsidRPr="00594881" w:rsidRDefault="00D7793D" w:rsidP="00D7793D">
      <w:pPr>
        <w:pStyle w:val="Body"/>
        <w:ind w:left="720"/>
        <w:rPr>
          <w:rFonts w:ascii="Times New Roman" w:hAnsi="Times New Roman"/>
          <w:sz w:val="24"/>
          <w:szCs w:val="24"/>
        </w:rPr>
      </w:pPr>
      <w:r>
        <w:t xml:space="preserve"> </w:t>
      </w:r>
      <w:r w:rsidRPr="00594881">
        <w:rPr>
          <w:rFonts w:ascii="Times New Roman" w:hAnsi="Times New Roman"/>
          <w:sz w:val="24"/>
          <w:szCs w:val="24"/>
        </w:rPr>
        <w:t>Instantaneous data are the most common and originate from recorders that take readings at regular intervals of time; e.g., water level readings.</w:t>
      </w:r>
    </w:p>
    <w:p w:rsidR="00D7793D" w:rsidRPr="003C4DF6" w:rsidRDefault="00D7793D" w:rsidP="00D7793D">
      <w:pPr>
        <w:pStyle w:val="Heading3"/>
        <w:numPr>
          <w:ilvl w:val="2"/>
          <w:numId w:val="0"/>
        </w:numPr>
        <w:tabs>
          <w:tab w:val="num" w:pos="709"/>
        </w:tabs>
        <w:ind w:left="1429" w:hanging="709"/>
      </w:pPr>
      <w:bookmarkStart w:id="1" w:name="_Toc467162457"/>
      <w:r>
        <w:t>Incremental</w:t>
      </w:r>
      <w:bookmarkEnd w:id="1"/>
    </w:p>
    <w:p w:rsidR="00D7793D" w:rsidRPr="00594881" w:rsidRDefault="00D7793D" w:rsidP="00D7793D">
      <w:pPr>
        <w:pStyle w:val="Body"/>
        <w:ind w:left="720"/>
        <w:rPr>
          <w:rFonts w:ascii="Times New Roman" w:hAnsi="Times New Roman"/>
          <w:sz w:val="24"/>
          <w:szCs w:val="24"/>
        </w:rPr>
      </w:pPr>
      <w:r w:rsidRPr="00594881">
        <w:rPr>
          <w:rFonts w:ascii="Times New Roman" w:hAnsi="Times New Roman"/>
          <w:sz w:val="24"/>
          <w:szCs w:val="24"/>
        </w:rPr>
        <w:t xml:space="preserve">Incremental data have each value measuring an accumulation over a period of time. Normally, counts of events (e.g., rainfall bucket tips) are recorded at set intervals. Zero values (e.g., no rain) will not generate any values. </w:t>
      </w:r>
    </w:p>
    <w:p w:rsidR="00D7793D" w:rsidRDefault="00D7793D" w:rsidP="00D7793D">
      <w:pPr>
        <w:pStyle w:val="Heading3"/>
        <w:numPr>
          <w:ilvl w:val="2"/>
          <w:numId w:val="0"/>
        </w:numPr>
        <w:tabs>
          <w:tab w:val="num" w:pos="709"/>
        </w:tabs>
        <w:ind w:left="1429" w:hanging="709"/>
      </w:pPr>
      <w:bookmarkStart w:id="2" w:name="_Toc467162458"/>
      <w:r>
        <w:lastRenderedPageBreak/>
        <w:t>Histogram</w:t>
      </w:r>
      <w:bookmarkEnd w:id="2"/>
    </w:p>
    <w:p w:rsidR="00D7793D" w:rsidRPr="00594881" w:rsidRDefault="00D7793D" w:rsidP="00D7793D">
      <w:pPr>
        <w:pStyle w:val="Body"/>
        <w:ind w:left="720"/>
        <w:rPr>
          <w:rFonts w:ascii="Times New Roman" w:hAnsi="Times New Roman"/>
          <w:sz w:val="24"/>
          <w:szCs w:val="24"/>
        </w:rPr>
      </w:pPr>
      <w:r w:rsidRPr="00594881">
        <w:rPr>
          <w:rFonts w:ascii="Times New Roman" w:hAnsi="Times New Roman"/>
          <w:sz w:val="24"/>
          <w:szCs w:val="24"/>
        </w:rPr>
        <w:t xml:space="preserve">Histogram data have constant values over each period of time; e.g. spillway gate openings, and the data are interpolated so that they plot as a histogram. In some cases, the data may be derived from averages being computed and stored. </w:t>
      </w:r>
    </w:p>
    <w:p w:rsidR="00D7793D" w:rsidRDefault="00D7793D" w:rsidP="00D7793D">
      <w:pPr>
        <w:pStyle w:val="Heading3"/>
        <w:numPr>
          <w:ilvl w:val="2"/>
          <w:numId w:val="0"/>
        </w:numPr>
        <w:tabs>
          <w:tab w:val="num" w:pos="709"/>
        </w:tabs>
        <w:ind w:left="1429" w:hanging="709"/>
      </w:pPr>
      <w:bookmarkStart w:id="3" w:name="_Toc467162460"/>
      <w:r>
        <w:t>Discrete</w:t>
      </w:r>
      <w:bookmarkEnd w:id="3"/>
    </w:p>
    <w:p w:rsidR="00D7793D" w:rsidRPr="00594881" w:rsidRDefault="00D7793D" w:rsidP="00D7793D">
      <w:pPr>
        <w:pStyle w:val="Body"/>
        <w:ind w:left="720"/>
        <w:rPr>
          <w:rFonts w:ascii="Times New Roman" w:hAnsi="Times New Roman"/>
          <w:sz w:val="24"/>
          <w:szCs w:val="24"/>
        </w:rPr>
      </w:pPr>
      <w:r w:rsidRPr="00594881">
        <w:rPr>
          <w:rFonts w:ascii="Times New Roman" w:hAnsi="Times New Roman"/>
          <w:sz w:val="24"/>
          <w:szCs w:val="24"/>
        </w:rPr>
        <w:t xml:space="preserve">Discrete data are values that cannot normally be interpolated because they are known or expected to be discontinuous. Examples are spot values of water quality parameters and flow measurements such as gaugings. </w:t>
      </w:r>
    </w:p>
    <w:p w:rsidR="00E477BA" w:rsidRDefault="00E477BA" w:rsidP="00D7793D">
      <w:pPr>
        <w:pStyle w:val="Body"/>
        <w:ind w:left="720"/>
      </w:pPr>
    </w:p>
    <w:p w:rsidR="00E477BA" w:rsidRDefault="00E477BA" w:rsidP="00E477BA">
      <w:pPr>
        <w:pStyle w:val="Body"/>
      </w:pPr>
      <w:r w:rsidRPr="00E477BA">
        <w:rPr>
          <w:rFonts w:asciiTheme="majorHAnsi" w:eastAsiaTheme="majorEastAsia" w:hAnsiTheme="majorHAnsi" w:cstheme="majorBidi"/>
          <w:b/>
          <w:bCs/>
          <w:color w:val="auto"/>
          <w:sz w:val="26"/>
          <w:szCs w:val="26"/>
          <w:lang w:val="en-AU"/>
        </w:rPr>
        <w:t>Site</w:t>
      </w:r>
      <w:r>
        <w:t xml:space="preserve"> - </w:t>
      </w:r>
      <w:r w:rsidRPr="00594881">
        <w:rPr>
          <w:rFonts w:ascii="Times New Roman" w:hAnsi="Times New Roman"/>
          <w:sz w:val="24"/>
          <w:szCs w:val="24"/>
        </w:rPr>
        <w:t xml:space="preserve">a recording station, whether water-level, rainfall or other parameter.  If there is more than one parameter measured at a location, they are normally given different site numbers (necessary if the data are of different types, e.g., water-level and rainfall).  For several parameters to have the same site number, a multi-item file will need to be used.  </w:t>
      </w:r>
      <w:proofErr w:type="gramStart"/>
      <w:r w:rsidRPr="00594881">
        <w:rPr>
          <w:rFonts w:ascii="Times New Roman" w:hAnsi="Times New Roman"/>
          <w:sz w:val="24"/>
          <w:szCs w:val="24"/>
        </w:rPr>
        <w:t>and</w:t>
      </w:r>
      <w:proofErr w:type="gramEnd"/>
      <w:r w:rsidRPr="00594881">
        <w:rPr>
          <w:rFonts w:ascii="Times New Roman" w:hAnsi="Times New Roman"/>
          <w:sz w:val="24"/>
          <w:szCs w:val="24"/>
        </w:rPr>
        <w:t xml:space="preserve"> the recording interval will need to be the same.</w:t>
      </w:r>
    </w:p>
    <w:p w:rsidR="00E477BA" w:rsidRDefault="00E477BA" w:rsidP="00E477BA">
      <w:pPr>
        <w:pStyle w:val="Body"/>
      </w:pPr>
      <w:r w:rsidRPr="00E477BA">
        <w:rPr>
          <w:rFonts w:asciiTheme="majorHAnsi" w:eastAsiaTheme="majorEastAsia" w:hAnsiTheme="majorHAnsi" w:cstheme="majorBidi"/>
          <w:b/>
          <w:bCs/>
          <w:color w:val="auto"/>
          <w:sz w:val="26"/>
          <w:szCs w:val="26"/>
          <w:lang w:val="en-AU"/>
        </w:rPr>
        <w:t>Multi-item file</w:t>
      </w:r>
      <w:r>
        <w:t xml:space="preserve"> - </w:t>
      </w:r>
      <w:r w:rsidRPr="00594881">
        <w:rPr>
          <w:rFonts w:ascii="Times New Roman" w:hAnsi="Times New Roman"/>
          <w:sz w:val="24"/>
          <w:szCs w:val="24"/>
        </w:rPr>
        <w:t xml:space="preserve">a </w:t>
      </w:r>
      <w:proofErr w:type="spellStart"/>
      <w:r w:rsidRPr="00594881">
        <w:rPr>
          <w:rFonts w:ascii="Times New Roman" w:hAnsi="Times New Roman"/>
          <w:sz w:val="24"/>
          <w:szCs w:val="24"/>
        </w:rPr>
        <w:t>Tideda</w:t>
      </w:r>
      <w:proofErr w:type="spellEnd"/>
      <w:r w:rsidRPr="00594881">
        <w:rPr>
          <w:rFonts w:ascii="Times New Roman" w:hAnsi="Times New Roman"/>
          <w:sz w:val="24"/>
          <w:szCs w:val="24"/>
        </w:rPr>
        <w:t xml:space="preserve"> file with several parameters recorded with the same recording interval at usually at the same location (e.g., a multi-parameter water quality sensor set).</w:t>
      </w:r>
    </w:p>
    <w:p w:rsidR="00D26908" w:rsidRPr="001E055A" w:rsidRDefault="001E055A" w:rsidP="00E477BA">
      <w:pPr>
        <w:pStyle w:val="Body"/>
        <w:rPr>
          <w:b/>
          <w:i/>
          <w:color w:val="FF0000"/>
          <w:sz w:val="28"/>
          <w:szCs w:val="28"/>
        </w:rPr>
      </w:pPr>
      <w:r w:rsidRPr="001E055A">
        <w:rPr>
          <w:b/>
          <w:i/>
          <w:color w:val="FF0000"/>
          <w:sz w:val="28"/>
          <w:szCs w:val="28"/>
        </w:rPr>
        <w:t>It is strongly recommended you read chapter 14 of the TIDEDA manual = Organisation of Data</w:t>
      </w:r>
      <w:bookmarkStart w:id="4" w:name="_GoBack"/>
      <w:bookmarkEnd w:id="4"/>
    </w:p>
    <w:p w:rsidR="00D26908" w:rsidRPr="00594881" w:rsidRDefault="00D26908" w:rsidP="00D26908">
      <w:pPr>
        <w:pStyle w:val="Heading2"/>
        <w:rPr>
          <w:sz w:val="36"/>
          <w:u w:val="single"/>
        </w:rPr>
      </w:pPr>
      <w:proofErr w:type="spellStart"/>
      <w:r w:rsidRPr="00594881">
        <w:rPr>
          <w:sz w:val="36"/>
          <w:u w:val="single"/>
        </w:rPr>
        <w:t>Tideda</w:t>
      </w:r>
      <w:proofErr w:type="spellEnd"/>
      <w:r w:rsidRPr="00594881">
        <w:rPr>
          <w:sz w:val="36"/>
          <w:u w:val="single"/>
        </w:rPr>
        <w:t xml:space="preserve"> file creation</w:t>
      </w:r>
      <w:r w:rsidR="00594881">
        <w:rPr>
          <w:sz w:val="36"/>
          <w:u w:val="single"/>
        </w:rPr>
        <w:t>:</w:t>
      </w:r>
    </w:p>
    <w:p w:rsidR="00D26908" w:rsidRDefault="00D26908" w:rsidP="00D26908">
      <w:pPr>
        <w:rPr>
          <w:lang w:val="en-US"/>
        </w:rPr>
      </w:pPr>
    </w:p>
    <w:p w:rsidR="00D26908" w:rsidRPr="00310FC0" w:rsidRDefault="00D26908" w:rsidP="00D26908">
      <w:pPr>
        <w:pStyle w:val="Heading2"/>
      </w:pPr>
      <w:r w:rsidRPr="00310FC0">
        <w:t>File – Create new File</w:t>
      </w:r>
    </w:p>
    <w:p w:rsidR="00D26908" w:rsidRDefault="00D26908" w:rsidP="00D26908">
      <w:r>
        <w:tab/>
      </w:r>
    </w:p>
    <w:p w:rsidR="00D26908" w:rsidRDefault="00D26908" w:rsidP="00D26908">
      <w:r>
        <w:t xml:space="preserve">The following notes illustrate by example how to create a new </w:t>
      </w:r>
      <w:proofErr w:type="spellStart"/>
      <w:r>
        <w:t>Tideda</w:t>
      </w:r>
      <w:proofErr w:type="spellEnd"/>
      <w:r>
        <w:t xml:space="preserve"> file.  This is necessary if you want to keep certain sites in separate files; or keep raw data separate from archived data; or pass only some data onto other users.</w:t>
      </w:r>
    </w:p>
    <w:p w:rsidR="00D26908" w:rsidRDefault="00D26908" w:rsidP="00D26908"/>
    <w:p w:rsidR="00D26908" w:rsidRDefault="00D26908" w:rsidP="00D26908">
      <w:pPr>
        <w:pStyle w:val="Heading2"/>
      </w:pPr>
      <w:r>
        <w:t xml:space="preserve">Creating a new </w:t>
      </w:r>
      <w:proofErr w:type="spellStart"/>
      <w:r>
        <w:t>Tideda</w:t>
      </w:r>
      <w:proofErr w:type="spellEnd"/>
      <w:r>
        <w:t xml:space="preserve"> file using File – Create New File:</w:t>
      </w:r>
    </w:p>
    <w:p w:rsidR="00D26908" w:rsidRDefault="00D26908" w:rsidP="00D26908"/>
    <w:p w:rsidR="00D26908" w:rsidRDefault="00D26908" w:rsidP="00D26908">
      <w:r>
        <w:t xml:space="preserve">Two aspects are of importance, </w:t>
      </w:r>
      <w:r>
        <w:br/>
      </w:r>
    </w:p>
    <w:p w:rsidR="00D26908" w:rsidRDefault="00D26908" w:rsidP="00D26908">
      <w:pPr>
        <w:numPr>
          <w:ilvl w:val="0"/>
          <w:numId w:val="2"/>
        </w:numPr>
      </w:pPr>
      <w:r>
        <w:t>Not to create an ‘Old Version file’</w:t>
      </w:r>
    </w:p>
    <w:p w:rsidR="00D26908" w:rsidRDefault="00D26908" w:rsidP="00D26908">
      <w:pPr>
        <w:ind w:left="720"/>
      </w:pPr>
    </w:p>
    <w:p w:rsidR="00D26908" w:rsidRDefault="00D26908" w:rsidP="00D26908">
      <w:r>
        <w:t xml:space="preserve">b) To decide if this new file is going to be an Extended Directory or a Normal </w:t>
      </w:r>
      <w:proofErr w:type="spellStart"/>
      <w:r>
        <w:t>Tideda</w:t>
      </w:r>
      <w:proofErr w:type="spellEnd"/>
      <w:r>
        <w:t xml:space="preserve"> file.  We will just cover a Normal </w:t>
      </w:r>
      <w:proofErr w:type="spellStart"/>
      <w:r>
        <w:t>Tideda</w:t>
      </w:r>
      <w:proofErr w:type="spellEnd"/>
      <w:r>
        <w:t xml:space="preserve"> file.  </w:t>
      </w:r>
    </w:p>
    <w:p w:rsidR="00D26908" w:rsidRDefault="00D26908" w:rsidP="00D26908">
      <w:pPr>
        <w:rPr>
          <w:b/>
        </w:rPr>
      </w:pPr>
    </w:p>
    <w:p w:rsidR="00D26908" w:rsidRPr="002B4600" w:rsidRDefault="00D26908" w:rsidP="00D26908">
      <w:pPr>
        <w:rPr>
          <w:b/>
        </w:rPr>
      </w:pPr>
      <w:r w:rsidRPr="002B4600">
        <w:rPr>
          <w:b/>
        </w:rPr>
        <w:t>Steps:</w:t>
      </w:r>
    </w:p>
    <w:p w:rsidR="00D26908" w:rsidRDefault="00D26908" w:rsidP="00D26908"/>
    <w:p w:rsidR="00D26908" w:rsidRDefault="00D26908" w:rsidP="00D26908">
      <w:r>
        <w:lastRenderedPageBreak/>
        <w:t xml:space="preserve">Open </w:t>
      </w:r>
      <w:proofErr w:type="spellStart"/>
      <w:r>
        <w:t>Tideda</w:t>
      </w:r>
      <w:proofErr w:type="spellEnd"/>
      <w:r>
        <w:t xml:space="preserve"> </w:t>
      </w:r>
    </w:p>
    <w:p w:rsidR="00D26908" w:rsidRDefault="00D26908" w:rsidP="00D26908">
      <w:r>
        <w:t>Select File / Create New File</w:t>
      </w:r>
    </w:p>
    <w:p w:rsidR="00D26908" w:rsidRDefault="00D26908" w:rsidP="00D26908">
      <w:r>
        <w:rPr>
          <w:noProof/>
          <w:lang w:val="en-NZ" w:eastAsia="en-NZ"/>
        </w:rPr>
        <w:drawing>
          <wp:inline distT="0" distB="0" distL="0" distR="0" wp14:anchorId="7B9CC3A4" wp14:editId="480A6B4E">
            <wp:extent cx="3886200" cy="17602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760220"/>
                    </a:xfrm>
                    <a:prstGeom prst="rect">
                      <a:avLst/>
                    </a:prstGeom>
                    <a:noFill/>
                    <a:ln>
                      <a:noFill/>
                    </a:ln>
                  </pic:spPr>
                </pic:pic>
              </a:graphicData>
            </a:graphic>
          </wp:inline>
        </w:drawing>
      </w:r>
    </w:p>
    <w:p w:rsidR="00D26908" w:rsidRDefault="00D26908" w:rsidP="00D26908"/>
    <w:p w:rsidR="00D26908" w:rsidRDefault="00D26908" w:rsidP="00D26908">
      <w:r>
        <w:t>The following window should pop up:</w:t>
      </w:r>
    </w:p>
    <w:p w:rsidR="00D26908" w:rsidRDefault="00D26908" w:rsidP="00D26908">
      <w:r>
        <w:rPr>
          <w:noProof/>
          <w:lang w:val="en-NZ" w:eastAsia="en-NZ"/>
        </w:rPr>
        <w:drawing>
          <wp:inline distT="0" distB="0" distL="0" distR="0" wp14:anchorId="52C36B92" wp14:editId="2E02B0E2">
            <wp:extent cx="3314700" cy="17983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1798320"/>
                    </a:xfrm>
                    <a:prstGeom prst="rect">
                      <a:avLst/>
                    </a:prstGeom>
                    <a:noFill/>
                    <a:ln>
                      <a:noFill/>
                    </a:ln>
                  </pic:spPr>
                </pic:pic>
              </a:graphicData>
            </a:graphic>
          </wp:inline>
        </w:drawing>
      </w:r>
    </w:p>
    <w:p w:rsidR="00D26908" w:rsidRDefault="00D26908" w:rsidP="00D26908"/>
    <w:p w:rsidR="00D26908" w:rsidRDefault="00D26908" w:rsidP="00D26908">
      <w:r>
        <w:t xml:space="preserve">Here you have to change the location and name of the </w:t>
      </w:r>
      <w:proofErr w:type="spellStart"/>
      <w:r>
        <w:t>Tideda</w:t>
      </w:r>
      <w:proofErr w:type="spellEnd"/>
      <w:r>
        <w:t xml:space="preserve"> file, by clicking on ‘Browse…</w:t>
      </w:r>
      <w:proofErr w:type="gramStart"/>
      <w:r>
        <w:t>’.</w:t>
      </w:r>
      <w:proofErr w:type="gramEnd"/>
    </w:p>
    <w:p w:rsidR="00D26908" w:rsidRDefault="00D26908" w:rsidP="00D26908">
      <w:r>
        <w:t>Here you have to deselect ‘Extended Directory’ if it has been selected.</w:t>
      </w:r>
    </w:p>
    <w:p w:rsidR="00D26908" w:rsidRDefault="00D26908" w:rsidP="00D26908">
      <w:r>
        <w:t xml:space="preserve">Here you can change the value for ‘Number of Batches’.  1536 is a good number, but in some cases, one might have to increase this value.  </w:t>
      </w:r>
    </w:p>
    <w:p w:rsidR="00D26908" w:rsidRDefault="00D26908" w:rsidP="00D26908"/>
    <w:p w:rsidR="00D26908" w:rsidRDefault="00D26908" w:rsidP="00D26908">
      <w:r>
        <w:t>DO NOT SELECT ‘Create Old Version file’</w:t>
      </w:r>
    </w:p>
    <w:p w:rsidR="00D26908" w:rsidRDefault="00D26908" w:rsidP="00D26908"/>
    <w:p w:rsidR="00D26908" w:rsidRDefault="00D26908" w:rsidP="00D26908">
      <w:r>
        <w:t>Press OK and a new file will be created that is ready to use.</w:t>
      </w:r>
    </w:p>
    <w:p w:rsidR="00D26908" w:rsidRDefault="00D26908" w:rsidP="00D26908"/>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
    <w:p w:rsidR="00D26908" w:rsidRDefault="00D26908" w:rsidP="00D26908">
      <w:pPr>
        <w:suppressAutoHyphens/>
        <w:jc w:val="center"/>
        <w:rPr>
          <w:b/>
          <w:sz w:val="44"/>
          <w:lang w:val="en-GB"/>
        </w:rPr>
      </w:pPr>
      <w:proofErr w:type="spellStart"/>
      <w:r>
        <w:rPr>
          <w:b/>
          <w:sz w:val="44"/>
          <w:lang w:val="en-GB"/>
        </w:rPr>
        <w:t>Tideda</w:t>
      </w:r>
      <w:proofErr w:type="spellEnd"/>
      <w:r>
        <w:rPr>
          <w:b/>
          <w:sz w:val="44"/>
          <w:lang w:val="en-GB"/>
        </w:rPr>
        <w:t xml:space="preserve"> - Getting started</w:t>
      </w:r>
    </w:p>
    <w:p w:rsidR="00D26908" w:rsidRDefault="00D26908" w:rsidP="00D26908">
      <w:pPr>
        <w:tabs>
          <w:tab w:val="left" w:pos="0"/>
        </w:tabs>
        <w:suppressAutoHyphens/>
        <w:jc w:val="both"/>
        <w:rPr>
          <w:b/>
          <w:spacing w:val="-3"/>
          <w:lang w:val="en-GB"/>
        </w:rPr>
      </w:pPr>
    </w:p>
    <w:p w:rsidR="00D26908" w:rsidRDefault="00D26908" w:rsidP="00D26908">
      <w:pPr>
        <w:tabs>
          <w:tab w:val="left" w:pos="0"/>
        </w:tabs>
        <w:suppressAutoHyphens/>
        <w:jc w:val="both"/>
        <w:rPr>
          <w:b/>
          <w:spacing w:val="-3"/>
          <w:lang w:val="en-GB"/>
        </w:rPr>
      </w:pPr>
    </w:p>
    <w:p w:rsidR="00D26908" w:rsidRPr="00393056" w:rsidRDefault="00D26908" w:rsidP="00D26908">
      <w:pPr>
        <w:pStyle w:val="Heading2"/>
        <w:rPr>
          <w:u w:val="single"/>
          <w:lang w:val="en-GB"/>
        </w:rPr>
      </w:pPr>
      <w:r w:rsidRPr="00393056">
        <w:rPr>
          <w:u w:val="single"/>
          <w:lang w:val="en-GB"/>
        </w:rPr>
        <w:t>Getting Started:</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b/>
          <w:spacing w:val="-3"/>
          <w:lang w:val="en-GB"/>
        </w:rPr>
        <w:t>Start</w:t>
      </w:r>
      <w:r>
        <w:rPr>
          <w:spacing w:val="-3"/>
          <w:lang w:val="en-GB"/>
        </w:rPr>
        <w:t xml:space="preserve"> by double clicking on the </w:t>
      </w:r>
      <w:proofErr w:type="spellStart"/>
      <w:r>
        <w:rPr>
          <w:spacing w:val="-3"/>
          <w:lang w:val="en-GB"/>
        </w:rPr>
        <w:t>Tideda</w:t>
      </w:r>
      <w:proofErr w:type="spellEnd"/>
      <w:r>
        <w:rPr>
          <w:spacing w:val="-3"/>
          <w:lang w:val="en-GB"/>
        </w:rPr>
        <w:t xml:space="preserve"> for Windows icon.  A window titled 'NIWA </w:t>
      </w:r>
      <w:proofErr w:type="spellStart"/>
      <w:r>
        <w:rPr>
          <w:spacing w:val="-3"/>
          <w:lang w:val="en-GB"/>
        </w:rPr>
        <w:t>Tideda</w:t>
      </w:r>
      <w:proofErr w:type="spellEnd"/>
      <w:r>
        <w:rPr>
          <w:spacing w:val="-3"/>
          <w:lang w:val="en-GB"/>
        </w:rPr>
        <w:t xml:space="preserve"> (Version 4)' will appear.  This window can be moved and re-sized in the usual ways.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noProof/>
          <w:spacing w:val="-3"/>
          <w:lang w:val="en-NZ" w:eastAsia="en-NZ"/>
        </w:rPr>
        <w:drawing>
          <wp:inline distT="0" distB="0" distL="0" distR="0" wp14:anchorId="44606092" wp14:editId="406587D9">
            <wp:extent cx="5615940" cy="4191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419100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It is a good idea to 'maximise' the window to give the maximum area for plotting.  This is done by clicking on the button at the top right of the window.</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b/>
          <w:spacing w:val="-3"/>
          <w:lang w:val="en-GB"/>
        </w:rPr>
        <w:t xml:space="preserve">Open a </w:t>
      </w:r>
      <w:proofErr w:type="spellStart"/>
      <w:r>
        <w:rPr>
          <w:b/>
          <w:spacing w:val="-3"/>
          <w:lang w:val="en-GB"/>
        </w:rPr>
        <w:t>Tideda</w:t>
      </w:r>
      <w:proofErr w:type="spellEnd"/>
      <w:r>
        <w:rPr>
          <w:b/>
          <w:spacing w:val="-3"/>
          <w:lang w:val="en-GB"/>
        </w:rPr>
        <w:t xml:space="preserve"> data file</w:t>
      </w:r>
      <w:r>
        <w:rPr>
          <w:spacing w:val="-3"/>
          <w:lang w:val="en-GB"/>
        </w:rPr>
        <w:t xml:space="preserve"> by selecting the </w:t>
      </w:r>
      <w:r>
        <w:rPr>
          <w:spacing w:val="-3"/>
          <w:u w:val="single"/>
          <w:lang w:val="en-GB"/>
        </w:rPr>
        <w:t>F</w:t>
      </w:r>
      <w:r>
        <w:rPr>
          <w:spacing w:val="-3"/>
          <w:lang w:val="en-GB"/>
        </w:rPr>
        <w:t xml:space="preserve">ile </w:t>
      </w:r>
      <w:r>
        <w:rPr>
          <w:spacing w:val="-3"/>
          <w:u w:val="single"/>
          <w:lang w:val="en-GB"/>
        </w:rPr>
        <w:t>O</w:t>
      </w:r>
      <w:r>
        <w:rPr>
          <w:spacing w:val="-3"/>
          <w:lang w:val="en-GB"/>
        </w:rPr>
        <w:t>pen option from the menu bar at the top of the window.   This displays the MS Windows File Open dialogue box which allows you to select a file from any drive or directory in the usual way.</w:t>
      </w:r>
    </w:p>
    <w:p w:rsidR="00D26908" w:rsidRDefault="00D26908" w:rsidP="00D26908">
      <w:pPr>
        <w:tabs>
          <w:tab w:val="left" w:pos="0"/>
        </w:tabs>
        <w:suppressAutoHyphens/>
        <w:ind w:left="720" w:hanging="720"/>
        <w:jc w:val="both"/>
        <w:rPr>
          <w:spacing w:val="-3"/>
          <w:lang w:val="en-GB"/>
        </w:rPr>
      </w:pPr>
      <w:r>
        <w:rPr>
          <w:spacing w:val="-3"/>
          <w:lang w:val="en-GB"/>
        </w:rPr>
        <w:br w:type="page"/>
      </w:r>
      <w:r>
        <w:rPr>
          <w:noProof/>
          <w:spacing w:val="-3"/>
          <w:lang w:val="en-NZ" w:eastAsia="en-NZ"/>
        </w:rPr>
        <w:lastRenderedPageBreak/>
        <w:drawing>
          <wp:inline distT="0" distB="0" distL="0" distR="0" wp14:anchorId="12195C43" wp14:editId="71F5344E">
            <wp:extent cx="4671060" cy="3459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345948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t xml:space="preserve">Select your file by clicking on it then clicking the ‘Open’ </w:t>
      </w:r>
      <w:r>
        <w:rPr>
          <w:spacing w:val="-3"/>
          <w:lang w:val="en-GB"/>
        </w:rPr>
        <w:t>button.</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sidRPr="0054202B">
        <w:rPr>
          <w:noProof/>
          <w:lang w:val="en-NZ" w:eastAsia="en-NZ"/>
        </w:rPr>
        <w:drawing>
          <wp:inline distT="0" distB="0" distL="0" distR="0" wp14:anchorId="66E4767D" wp14:editId="65A297D0">
            <wp:extent cx="5615940" cy="449580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449580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r>
        <w:rPr>
          <w:spacing w:val="-3"/>
          <w:lang w:val="en-GB"/>
        </w:rPr>
        <w:t xml:space="preserve">The </w:t>
      </w:r>
      <w:r>
        <w:rPr>
          <w:b/>
          <w:spacing w:val="-3"/>
          <w:lang w:val="en-GB"/>
        </w:rPr>
        <w:t>tool bar</w:t>
      </w:r>
      <w:r>
        <w:rPr>
          <w:spacing w:val="-3"/>
          <w:lang w:val="en-GB"/>
        </w:rPr>
        <w:t xml:space="preserve"> gives single click access to options which are also available in the pull down menus.  From left to right they are: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ab/>
        <w:t>Open a new window</w:t>
      </w:r>
    </w:p>
    <w:p w:rsidR="00D26908" w:rsidRDefault="00D26908" w:rsidP="00D26908">
      <w:pPr>
        <w:tabs>
          <w:tab w:val="left" w:pos="0"/>
        </w:tabs>
        <w:suppressAutoHyphens/>
        <w:jc w:val="both"/>
        <w:rPr>
          <w:spacing w:val="-3"/>
          <w:lang w:val="en-GB"/>
        </w:rPr>
      </w:pPr>
      <w:r>
        <w:rPr>
          <w:spacing w:val="-3"/>
          <w:lang w:val="en-GB"/>
        </w:rPr>
        <w:tab/>
        <w:t>Open a new data file</w:t>
      </w:r>
    </w:p>
    <w:p w:rsidR="00D26908" w:rsidRDefault="00D26908" w:rsidP="00D26908">
      <w:pPr>
        <w:tabs>
          <w:tab w:val="left" w:pos="0"/>
        </w:tabs>
        <w:suppressAutoHyphens/>
        <w:jc w:val="both"/>
        <w:rPr>
          <w:spacing w:val="-3"/>
          <w:lang w:val="en-GB"/>
        </w:rPr>
      </w:pPr>
      <w:r>
        <w:rPr>
          <w:spacing w:val="-3"/>
          <w:lang w:val="en-GB"/>
        </w:rPr>
        <w:tab/>
        <w:t>Cut, Copy, Paste</w:t>
      </w:r>
      <w:r>
        <w:rPr>
          <w:spacing w:val="-3"/>
          <w:lang w:val="en-GB"/>
        </w:rPr>
        <w:tab/>
      </w:r>
      <w:r>
        <w:rPr>
          <w:spacing w:val="-3"/>
          <w:lang w:val="en-GB"/>
        </w:rPr>
        <w:tab/>
      </w:r>
    </w:p>
    <w:p w:rsidR="00D26908" w:rsidRDefault="00D26908" w:rsidP="00D26908">
      <w:pPr>
        <w:tabs>
          <w:tab w:val="left" w:pos="0"/>
        </w:tabs>
        <w:suppressAutoHyphens/>
        <w:jc w:val="both"/>
        <w:rPr>
          <w:spacing w:val="-3"/>
          <w:lang w:val="en-GB"/>
        </w:rPr>
      </w:pPr>
      <w:r>
        <w:rPr>
          <w:spacing w:val="-3"/>
          <w:lang w:val="en-GB"/>
        </w:rPr>
        <w:tab/>
        <w:t>Print</w:t>
      </w:r>
    </w:p>
    <w:p w:rsidR="00D26908" w:rsidRDefault="00D26908" w:rsidP="00D26908">
      <w:pPr>
        <w:tabs>
          <w:tab w:val="left" w:pos="0"/>
        </w:tabs>
        <w:suppressAutoHyphens/>
        <w:jc w:val="both"/>
        <w:rPr>
          <w:spacing w:val="-3"/>
          <w:lang w:val="en-GB"/>
        </w:rPr>
      </w:pPr>
      <w:r>
        <w:rPr>
          <w:spacing w:val="-3"/>
          <w:lang w:val="en-GB"/>
        </w:rPr>
        <w:tab/>
        <w:t>Print preview</w:t>
      </w:r>
      <w:r>
        <w:rPr>
          <w:spacing w:val="-3"/>
          <w:lang w:val="en-GB"/>
        </w:rPr>
        <w:tab/>
      </w:r>
      <w:r>
        <w:rPr>
          <w:spacing w:val="-3"/>
          <w:lang w:val="en-GB"/>
        </w:rPr>
        <w:tab/>
      </w:r>
      <w:r>
        <w:rPr>
          <w:spacing w:val="-3"/>
          <w:lang w:val="en-GB"/>
        </w:rPr>
        <w:tab/>
      </w:r>
      <w:r>
        <w:rPr>
          <w:spacing w:val="-3"/>
          <w:lang w:val="en-GB"/>
        </w:rPr>
        <w:tab/>
      </w:r>
    </w:p>
    <w:p w:rsidR="00D26908" w:rsidRDefault="00D26908" w:rsidP="00D26908">
      <w:pPr>
        <w:tabs>
          <w:tab w:val="left" w:pos="0"/>
        </w:tabs>
        <w:suppressAutoHyphens/>
        <w:jc w:val="both"/>
        <w:rPr>
          <w:spacing w:val="-3"/>
          <w:lang w:val="en-GB"/>
        </w:rPr>
      </w:pPr>
      <w:r>
        <w:rPr>
          <w:spacing w:val="-3"/>
          <w:lang w:val="en-GB"/>
        </w:rPr>
        <w:tab/>
        <w:t>View options</w:t>
      </w:r>
    </w:p>
    <w:p w:rsidR="00D26908" w:rsidRDefault="00D26908" w:rsidP="00D26908">
      <w:pPr>
        <w:tabs>
          <w:tab w:val="left" w:pos="0"/>
        </w:tabs>
        <w:suppressAutoHyphens/>
        <w:jc w:val="both"/>
        <w:rPr>
          <w:spacing w:val="-3"/>
          <w:lang w:val="en-GB"/>
        </w:rPr>
      </w:pPr>
      <w:r>
        <w:rPr>
          <w:spacing w:val="-3"/>
          <w:lang w:val="en-GB"/>
        </w:rPr>
        <w:tab/>
        <w:t>Graph options</w:t>
      </w:r>
    </w:p>
    <w:p w:rsidR="00D26908" w:rsidRDefault="00D26908" w:rsidP="00D26908">
      <w:pPr>
        <w:tabs>
          <w:tab w:val="left" w:pos="0"/>
        </w:tabs>
        <w:suppressAutoHyphens/>
        <w:jc w:val="both"/>
        <w:rPr>
          <w:spacing w:val="-3"/>
          <w:lang w:val="en-GB"/>
        </w:rPr>
      </w:pPr>
      <w:r>
        <w:rPr>
          <w:spacing w:val="-3"/>
          <w:lang w:val="en-GB"/>
        </w:rPr>
        <w:tab/>
        <w:t xml:space="preserve">New page, </w:t>
      </w:r>
      <w:proofErr w:type="gramStart"/>
      <w:r>
        <w:rPr>
          <w:spacing w:val="-3"/>
          <w:lang w:val="en-GB"/>
        </w:rPr>
        <w:t>Same</w:t>
      </w:r>
      <w:proofErr w:type="gramEnd"/>
      <w:r>
        <w:rPr>
          <w:spacing w:val="-3"/>
          <w:lang w:val="en-GB"/>
        </w:rPr>
        <w:t xml:space="preserve"> page, Over plot</w:t>
      </w:r>
    </w:p>
    <w:p w:rsidR="00D26908" w:rsidRDefault="00D26908" w:rsidP="00D26908">
      <w:pPr>
        <w:tabs>
          <w:tab w:val="left" w:pos="0"/>
        </w:tabs>
        <w:suppressAutoHyphens/>
        <w:jc w:val="both"/>
        <w:rPr>
          <w:spacing w:val="-3"/>
          <w:lang w:val="en-GB"/>
        </w:rPr>
      </w:pPr>
      <w:r>
        <w:rPr>
          <w:spacing w:val="-3"/>
          <w:lang w:val="en-GB"/>
        </w:rPr>
        <w:tab/>
        <w:t>Graph</w:t>
      </w:r>
    </w:p>
    <w:p w:rsidR="00D26908" w:rsidRDefault="00D26908" w:rsidP="00D26908">
      <w:pPr>
        <w:tabs>
          <w:tab w:val="left" w:pos="0"/>
        </w:tabs>
        <w:suppressAutoHyphens/>
        <w:jc w:val="both"/>
        <w:rPr>
          <w:spacing w:val="-3"/>
          <w:lang w:val="en-GB"/>
        </w:rPr>
      </w:pPr>
      <w:r>
        <w:rPr>
          <w:spacing w:val="-3"/>
          <w:lang w:val="en-GB"/>
        </w:rPr>
        <w:tab/>
        <w:t>Text</w:t>
      </w:r>
    </w:p>
    <w:p w:rsidR="00D26908" w:rsidRDefault="00D26908" w:rsidP="00D26908">
      <w:pPr>
        <w:tabs>
          <w:tab w:val="left" w:pos="0"/>
        </w:tabs>
        <w:suppressAutoHyphens/>
        <w:jc w:val="both"/>
        <w:rPr>
          <w:spacing w:val="-3"/>
          <w:lang w:val="en-GB"/>
        </w:rPr>
      </w:pPr>
      <w:r>
        <w:rPr>
          <w:spacing w:val="-3"/>
          <w:lang w:val="en-GB"/>
        </w:rPr>
        <w:tab/>
        <w:t>Version information</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 xml:space="preserve">You can use this when you are more familiar with the program.   In particular, you will find the </w:t>
      </w:r>
      <w:proofErr w:type="gramStart"/>
      <w:r>
        <w:rPr>
          <w:spacing w:val="-3"/>
          <w:lang w:val="en-GB"/>
        </w:rPr>
        <w:t>New</w:t>
      </w:r>
      <w:proofErr w:type="gramEnd"/>
      <w:r>
        <w:rPr>
          <w:spacing w:val="-3"/>
          <w:lang w:val="en-GB"/>
        </w:rPr>
        <w:t xml:space="preserve"> page, Same page and Over plot buttons more convenient than selecting the plot type from the </w:t>
      </w:r>
      <w:r>
        <w:rPr>
          <w:spacing w:val="-3"/>
          <w:u w:val="single"/>
          <w:lang w:val="en-GB"/>
        </w:rPr>
        <w:t>G</w:t>
      </w:r>
      <w:r>
        <w:rPr>
          <w:spacing w:val="-3"/>
          <w:lang w:val="en-GB"/>
        </w:rPr>
        <w:t>raph menu.</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p>
    <w:p w:rsidR="00D26908" w:rsidRPr="00393056" w:rsidRDefault="00D26908" w:rsidP="00D26908">
      <w:pPr>
        <w:tabs>
          <w:tab w:val="left" w:pos="0"/>
        </w:tabs>
        <w:suppressAutoHyphens/>
        <w:jc w:val="both"/>
        <w:rPr>
          <w:spacing w:val="-3"/>
          <w:u w:val="single"/>
          <w:lang w:val="en-GB"/>
        </w:rPr>
      </w:pPr>
      <w:r>
        <w:rPr>
          <w:b/>
          <w:spacing w:val="-3"/>
          <w:u w:val="single"/>
          <w:lang w:val="en-GB"/>
        </w:rPr>
        <w:t>Selecting the data to use or view</w:t>
      </w:r>
      <w:r w:rsidRPr="00393056">
        <w:rPr>
          <w:b/>
          <w:spacing w:val="-3"/>
          <w:u w:val="single"/>
          <w:lang w:val="en-GB"/>
        </w:rPr>
        <w:t>:</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 xml:space="preserve">After selecting the input file, the </w:t>
      </w:r>
      <w:r>
        <w:rPr>
          <w:b/>
          <w:spacing w:val="-3"/>
          <w:lang w:val="en-GB"/>
        </w:rPr>
        <w:t>Site, Item and Time range</w:t>
      </w:r>
      <w:r>
        <w:rPr>
          <w:spacing w:val="-3"/>
          <w:lang w:val="en-GB"/>
        </w:rPr>
        <w:t xml:space="preserve"> to be used can be specified before selecting a </w:t>
      </w:r>
      <w:proofErr w:type="spellStart"/>
      <w:r>
        <w:rPr>
          <w:spacing w:val="-3"/>
          <w:lang w:val="en-GB"/>
        </w:rPr>
        <w:t>Tideda</w:t>
      </w:r>
      <w:proofErr w:type="spellEnd"/>
      <w:r>
        <w:rPr>
          <w:spacing w:val="-3"/>
          <w:lang w:val="en-GB"/>
        </w:rPr>
        <w:t xml:space="preserve"> process. However, it is generally more convenient to choose the data using the </w:t>
      </w:r>
      <w:r>
        <w:rPr>
          <w:b/>
          <w:bCs/>
          <w:spacing w:val="-3"/>
          <w:lang w:val="en-GB"/>
        </w:rPr>
        <w:t>Data</w:t>
      </w:r>
      <w:r>
        <w:rPr>
          <w:spacing w:val="-3"/>
          <w:lang w:val="en-GB"/>
        </w:rPr>
        <w:t xml:space="preserve"> button within the individual process dialogue boxes.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on the </w:t>
      </w:r>
      <w:r>
        <w:rPr>
          <w:b/>
          <w:bCs/>
          <w:spacing w:val="-3"/>
          <w:u w:val="single"/>
          <w:lang w:val="en-GB"/>
        </w:rPr>
        <w:t>D</w:t>
      </w:r>
      <w:r>
        <w:rPr>
          <w:b/>
          <w:bCs/>
          <w:spacing w:val="-3"/>
          <w:lang w:val="en-GB"/>
        </w:rPr>
        <w:t>ata</w:t>
      </w:r>
      <w:r>
        <w:rPr>
          <w:spacing w:val="-3"/>
          <w:lang w:val="en-GB"/>
        </w:rPr>
        <w:t xml:space="preserve"> menu item to bring up the Data dialogue box. Chose “</w:t>
      </w:r>
      <w:r>
        <w:rPr>
          <w:b/>
          <w:bCs/>
          <w:spacing w:val="-3"/>
          <w:lang w:val="en-GB"/>
        </w:rPr>
        <w:t>Select Data</w:t>
      </w:r>
      <w:r>
        <w:rPr>
          <w:spacing w:val="-3"/>
          <w:lang w:val="en-GB"/>
        </w:rPr>
        <w:t>”.</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center"/>
        <w:rPr>
          <w:spacing w:val="-3"/>
          <w:lang w:val="en-GB"/>
        </w:rPr>
      </w:pPr>
      <w:r>
        <w:rPr>
          <w:noProof/>
          <w:spacing w:val="-3"/>
          <w:lang w:val="en-NZ" w:eastAsia="en-NZ"/>
        </w:rPr>
        <w:drawing>
          <wp:inline distT="0" distB="0" distL="0" distR="0" wp14:anchorId="29A6F0D0" wp14:editId="047124C5">
            <wp:extent cx="5341620" cy="397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1620" cy="397002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spacing w:val="-3"/>
          <w:lang w:val="en-GB"/>
        </w:rPr>
        <w:tab/>
        <w:t xml:space="preserve">The </w:t>
      </w:r>
      <w:r>
        <w:rPr>
          <w:b/>
          <w:spacing w:val="-3"/>
          <w:lang w:val="en-GB"/>
        </w:rPr>
        <w:t>Site</w:t>
      </w:r>
      <w:r>
        <w:rPr>
          <w:spacing w:val="-3"/>
          <w:lang w:val="en-GB"/>
        </w:rPr>
        <w:t xml:space="preserve"> can be selected from either the '</w:t>
      </w:r>
      <w:r>
        <w:rPr>
          <w:b/>
          <w:spacing w:val="-3"/>
          <w:lang w:val="en-GB"/>
        </w:rPr>
        <w:t>Site Number</w:t>
      </w:r>
      <w:r>
        <w:rPr>
          <w:spacing w:val="-3"/>
          <w:lang w:val="en-GB"/>
        </w:rPr>
        <w:t>' or the '</w:t>
      </w:r>
      <w:r>
        <w:rPr>
          <w:b/>
          <w:spacing w:val="-3"/>
          <w:lang w:val="en-GB"/>
        </w:rPr>
        <w:t>Site Title</w:t>
      </w:r>
      <w:r>
        <w:rPr>
          <w:spacing w:val="-3"/>
          <w:lang w:val="en-GB"/>
        </w:rPr>
        <w:t>' box.   If there is no attribute file connected then the site titles will be 'untitled', in that case you would have to use the site number box to select the site.</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center"/>
        <w:rPr>
          <w:spacing w:val="-3"/>
          <w:lang w:val="en-GB"/>
        </w:rPr>
      </w:pPr>
      <w:r>
        <w:rPr>
          <w:noProof/>
          <w:spacing w:val="-3"/>
          <w:lang w:val="en-NZ" w:eastAsia="en-NZ"/>
        </w:rPr>
        <w:drawing>
          <wp:inline distT="0" distB="0" distL="0" distR="0" wp14:anchorId="039C5ECE" wp14:editId="20EDB205">
            <wp:extent cx="5608320" cy="4168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416814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spacing w:val="-3"/>
          <w:lang w:val="en-GB"/>
        </w:rPr>
        <w:tab/>
        <w:t>The '</w:t>
      </w:r>
      <w:r>
        <w:rPr>
          <w:b/>
          <w:spacing w:val="-3"/>
          <w:lang w:val="en-GB"/>
        </w:rPr>
        <w:t>Measurement</w:t>
      </w:r>
      <w:r>
        <w:rPr>
          <w:spacing w:val="-3"/>
          <w:lang w:val="en-GB"/>
        </w:rPr>
        <w:t xml:space="preserve">' box is a combination of the </w:t>
      </w:r>
      <w:r>
        <w:rPr>
          <w:b/>
          <w:spacing w:val="-3"/>
          <w:lang w:val="en-GB"/>
        </w:rPr>
        <w:t>Item</w:t>
      </w:r>
      <w:r>
        <w:rPr>
          <w:spacing w:val="-3"/>
          <w:lang w:val="en-GB"/>
        </w:rPr>
        <w:t xml:space="preserve"> and </w:t>
      </w:r>
      <w:r>
        <w:rPr>
          <w:b/>
          <w:spacing w:val="-3"/>
          <w:lang w:val="en-GB"/>
        </w:rPr>
        <w:t>Rate</w:t>
      </w:r>
      <w:r>
        <w:rPr>
          <w:spacing w:val="-3"/>
          <w:lang w:val="en-GB"/>
        </w:rPr>
        <w:t xml:space="preserve"> options. For single item data with ratings the choice is stage or flow (from the attribute record for this site).   For 15 item gauging data the list includes all 15 items from the gauging.   If there is no attribute file then the items are referred to by the item number.  The </w:t>
      </w:r>
      <w:r>
        <w:rPr>
          <w:b/>
          <w:spacing w:val="-3"/>
          <w:lang w:val="en-GB"/>
        </w:rPr>
        <w:t xml:space="preserve">presentation </w:t>
      </w:r>
      <w:proofErr w:type="gramStart"/>
      <w:r>
        <w:rPr>
          <w:b/>
          <w:spacing w:val="-3"/>
          <w:lang w:val="en-GB"/>
        </w:rPr>
        <w:t>units</w:t>
      </w:r>
      <w:proofErr w:type="gramEnd"/>
      <w:r>
        <w:rPr>
          <w:spacing w:val="-3"/>
          <w:lang w:val="en-GB"/>
        </w:rPr>
        <w:t xml:space="preserve"> option is selected from here.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on the </w:t>
      </w:r>
      <w:proofErr w:type="gramStart"/>
      <w:r>
        <w:rPr>
          <w:spacing w:val="-3"/>
          <w:lang w:val="en-GB"/>
        </w:rPr>
        <w:t>'Measurement'  box</w:t>
      </w:r>
      <w:proofErr w:type="gramEnd"/>
      <w:r>
        <w:rPr>
          <w:spacing w:val="-3"/>
          <w:lang w:val="en-GB"/>
        </w:rPr>
        <w:t xml:space="preserve"> and select an item.</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spacing w:val="-3"/>
          <w:lang w:val="en-GB"/>
        </w:rPr>
        <w:tab/>
        <w:t xml:space="preserve">The </w:t>
      </w:r>
      <w:r>
        <w:rPr>
          <w:b/>
          <w:spacing w:val="-3"/>
          <w:lang w:val="en-GB"/>
        </w:rPr>
        <w:t>Time Range</w:t>
      </w:r>
      <w:r>
        <w:rPr>
          <w:spacing w:val="-3"/>
          <w:lang w:val="en-GB"/>
        </w:rPr>
        <w:t xml:space="preserve"> can be set by editing the values in the 'From' and '</w:t>
      </w:r>
      <w:proofErr w:type="gramStart"/>
      <w:r>
        <w:rPr>
          <w:spacing w:val="-3"/>
          <w:lang w:val="en-GB"/>
        </w:rPr>
        <w:t>To</w:t>
      </w:r>
      <w:proofErr w:type="gramEnd"/>
      <w:r>
        <w:rPr>
          <w:spacing w:val="-3"/>
          <w:lang w:val="en-GB"/>
        </w:rPr>
        <w:t>' boxes, or by clicking on the 'From' and 'To' short cut buttons at the bottom of the data box to select the full time range for this site.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Click on the 'OK' button to accept the data selection.</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b/>
          <w:spacing w:val="-3"/>
          <w:lang w:val="en-GB"/>
        </w:rPr>
        <w:t>Hint:</w:t>
      </w:r>
      <w:r>
        <w:rPr>
          <w:spacing w:val="-3"/>
          <w:lang w:val="en-GB"/>
        </w:rPr>
        <w:tab/>
        <w:t xml:space="preserve">Double clicking on the date or time boxes allows the new value to be typed in </w:t>
      </w:r>
      <w:proofErr w:type="spellStart"/>
      <w:r>
        <w:rPr>
          <w:spacing w:val="-3"/>
          <w:lang w:val="en-GB"/>
        </w:rPr>
        <w:t>Tideda</w:t>
      </w:r>
      <w:proofErr w:type="spellEnd"/>
      <w:r>
        <w:rPr>
          <w:spacing w:val="-3"/>
          <w:lang w:val="en-GB"/>
        </w:rPr>
        <w:t xml:space="preserve"> format (</w:t>
      </w:r>
      <w:proofErr w:type="spellStart"/>
      <w:r>
        <w:rPr>
          <w:spacing w:val="-3"/>
          <w:lang w:val="en-GB"/>
        </w:rPr>
        <w:t>yymmdd</w:t>
      </w:r>
      <w:proofErr w:type="spellEnd"/>
      <w:r>
        <w:rPr>
          <w:spacing w:val="-3"/>
          <w:lang w:val="en-GB"/>
        </w:rPr>
        <w:t xml:space="preserve"> or </w:t>
      </w:r>
      <w:proofErr w:type="spellStart"/>
      <w:r>
        <w:rPr>
          <w:spacing w:val="-3"/>
          <w:lang w:val="en-GB"/>
        </w:rPr>
        <w:t>hhmmss</w:t>
      </w:r>
      <w:proofErr w:type="spellEnd"/>
      <w:r>
        <w:rPr>
          <w:spacing w:val="-3"/>
          <w:lang w:val="en-GB"/>
        </w:rPr>
        <w:t>).</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b/>
          <w:spacing w:val="-3"/>
          <w:lang w:val="en-GB"/>
        </w:rPr>
        <w:t>Hint:</w:t>
      </w:r>
      <w:r>
        <w:rPr>
          <w:spacing w:val="-3"/>
          <w:lang w:val="en-GB"/>
        </w:rPr>
        <w:tab/>
        <w:t xml:space="preserve">The </w:t>
      </w:r>
      <w:r>
        <w:rPr>
          <w:b/>
          <w:spacing w:val="-3"/>
          <w:lang w:val="en-GB"/>
        </w:rPr>
        <w:t xml:space="preserve">Date Format </w:t>
      </w:r>
      <w:r>
        <w:rPr>
          <w:spacing w:val="-3"/>
          <w:lang w:val="en-GB"/>
        </w:rPr>
        <w:t xml:space="preserve">option is set by the </w:t>
      </w:r>
      <w:r>
        <w:rPr>
          <w:spacing w:val="-3"/>
          <w:u w:val="single"/>
          <w:lang w:val="en-GB"/>
        </w:rPr>
        <w:t>V</w:t>
      </w:r>
      <w:r>
        <w:rPr>
          <w:spacing w:val="-3"/>
          <w:lang w:val="en-GB"/>
        </w:rPr>
        <w:t xml:space="preserve">iew </w:t>
      </w:r>
      <w:r>
        <w:rPr>
          <w:spacing w:val="-3"/>
          <w:u w:val="single"/>
          <w:lang w:val="en-GB"/>
        </w:rPr>
        <w:t>O</w:t>
      </w:r>
      <w:r>
        <w:rPr>
          <w:spacing w:val="-3"/>
          <w:lang w:val="en-GB"/>
        </w:rPr>
        <w:t>ptions menu item or by clicking on the View Options icon from the tool bar (the icon that looks like an eye).</w:t>
      </w:r>
    </w:p>
    <w:p w:rsidR="00D26908" w:rsidRDefault="00D26908" w:rsidP="00D26908">
      <w:pPr>
        <w:tabs>
          <w:tab w:val="left" w:pos="0"/>
        </w:tabs>
        <w:suppressAutoHyphens/>
        <w:jc w:val="both"/>
        <w:rPr>
          <w:spacing w:val="-3"/>
          <w:lang w:val="en-GB"/>
        </w:rPr>
      </w:pPr>
    </w:p>
    <w:p w:rsidR="00D26908" w:rsidRPr="00393056" w:rsidRDefault="00D26908" w:rsidP="00D26908">
      <w:pPr>
        <w:tabs>
          <w:tab w:val="left" w:pos="0"/>
        </w:tabs>
        <w:suppressAutoHyphens/>
        <w:jc w:val="both"/>
        <w:rPr>
          <w:spacing w:val="-3"/>
          <w:u w:val="single"/>
          <w:lang w:val="en-GB"/>
        </w:rPr>
      </w:pPr>
      <w:r>
        <w:rPr>
          <w:spacing w:val="-3"/>
          <w:lang w:val="en-GB"/>
        </w:rPr>
        <w:br w:type="page"/>
      </w:r>
      <w:r w:rsidRPr="00393056">
        <w:rPr>
          <w:b/>
          <w:spacing w:val="-3"/>
          <w:u w:val="single"/>
          <w:lang w:val="en-GB"/>
        </w:rPr>
        <w:lastRenderedPageBreak/>
        <w:t>Graphing data</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 xml:space="preserve">The </w:t>
      </w:r>
      <w:r>
        <w:rPr>
          <w:spacing w:val="-3"/>
          <w:u w:val="single"/>
          <w:lang w:val="en-GB"/>
        </w:rPr>
        <w:t>G</w:t>
      </w:r>
      <w:r>
        <w:rPr>
          <w:spacing w:val="-3"/>
          <w:lang w:val="en-GB"/>
        </w:rPr>
        <w:t xml:space="preserve">raph menu contains the </w:t>
      </w:r>
      <w:proofErr w:type="spellStart"/>
      <w:r>
        <w:rPr>
          <w:spacing w:val="-3"/>
          <w:lang w:val="en-GB"/>
        </w:rPr>
        <w:t>Tideda</w:t>
      </w:r>
      <w:proofErr w:type="spellEnd"/>
      <w:r>
        <w:rPr>
          <w:spacing w:val="-3"/>
          <w:lang w:val="en-GB"/>
        </w:rPr>
        <w:t xml:space="preserve"> Plotting processes and options.  These processes are: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center"/>
        <w:rPr>
          <w:spacing w:val="-3"/>
          <w:lang w:val="en-GB"/>
        </w:rPr>
      </w:pPr>
      <w:r>
        <w:rPr>
          <w:noProof/>
          <w:spacing w:val="-3"/>
          <w:lang w:val="en-NZ" w:eastAsia="en-NZ"/>
        </w:rPr>
        <w:drawing>
          <wp:inline distT="0" distB="0" distL="0" distR="0" wp14:anchorId="59D33199" wp14:editId="162294E0">
            <wp:extent cx="1143000" cy="1645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64592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b/>
          <w:spacing w:val="-3"/>
          <w:lang w:val="en-GB"/>
        </w:rPr>
        <w:t>Plot the hydrograph of the selected data:</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on the </w:t>
      </w:r>
      <w:r>
        <w:rPr>
          <w:b/>
          <w:spacing w:val="-3"/>
          <w:u w:val="single"/>
          <w:lang w:val="en-GB"/>
        </w:rPr>
        <w:t>G</w:t>
      </w:r>
      <w:r>
        <w:rPr>
          <w:b/>
          <w:spacing w:val="-3"/>
          <w:lang w:val="en-GB"/>
        </w:rPr>
        <w:t>raph</w:t>
      </w:r>
      <w:r>
        <w:rPr>
          <w:spacing w:val="-3"/>
          <w:lang w:val="en-GB"/>
        </w:rPr>
        <w:t xml:space="preserve"> menu to bring up the plot processes and options.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Make sure the </w:t>
      </w:r>
      <w:r>
        <w:rPr>
          <w:b/>
          <w:spacing w:val="-3"/>
          <w:u w:val="single"/>
          <w:lang w:val="en-GB"/>
        </w:rPr>
        <w:t>N</w:t>
      </w:r>
      <w:r>
        <w:rPr>
          <w:b/>
          <w:spacing w:val="-3"/>
          <w:lang w:val="en-GB"/>
        </w:rPr>
        <w:t>ew Page</w:t>
      </w:r>
      <w:r>
        <w:rPr>
          <w:spacing w:val="-3"/>
          <w:lang w:val="en-GB"/>
        </w:rPr>
        <w:t xml:space="preserve"> option </w:t>
      </w:r>
      <w:r>
        <w:rPr>
          <w:noProof/>
          <w:spacing w:val="-3"/>
          <w:lang w:val="en-NZ" w:eastAsia="en-NZ"/>
        </w:rPr>
        <w:drawing>
          <wp:inline distT="0" distB="0" distL="0" distR="0" wp14:anchorId="47B60421" wp14:editId="2CC94D04">
            <wp:extent cx="693420" cy="251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 cy="251460"/>
                    </a:xfrm>
                    <a:prstGeom prst="rect">
                      <a:avLst/>
                    </a:prstGeom>
                    <a:noFill/>
                    <a:ln>
                      <a:noFill/>
                    </a:ln>
                  </pic:spPr>
                </pic:pic>
              </a:graphicData>
            </a:graphic>
          </wp:inline>
        </w:drawing>
      </w:r>
      <w:r>
        <w:rPr>
          <w:spacing w:val="-3"/>
          <w:lang w:val="en-GB"/>
        </w:rPr>
        <w:t xml:space="preserve"> is checked, then select </w:t>
      </w:r>
      <w:r>
        <w:rPr>
          <w:b/>
          <w:spacing w:val="-3"/>
          <w:lang w:val="en-GB"/>
        </w:rPr>
        <w:t>Graph over Time</w:t>
      </w:r>
      <w:r>
        <w:rPr>
          <w:spacing w:val="-3"/>
          <w:lang w:val="en-GB"/>
        </w:rPr>
        <w:t xml:space="preserve"> from the Graph menu.  This brings up the </w:t>
      </w:r>
      <w:proofErr w:type="spellStart"/>
      <w:r>
        <w:rPr>
          <w:b/>
          <w:spacing w:val="-3"/>
          <w:lang w:val="en-GB"/>
        </w:rPr>
        <w:t>Plgraph</w:t>
      </w:r>
      <w:proofErr w:type="spellEnd"/>
      <w:r>
        <w:rPr>
          <w:b/>
          <w:spacing w:val="-3"/>
          <w:lang w:val="en-GB"/>
        </w:rPr>
        <w:t xml:space="preserve"> options</w:t>
      </w:r>
      <w:r>
        <w:rPr>
          <w:spacing w:val="-3"/>
          <w:lang w:val="en-GB"/>
        </w:rPr>
        <w:t xml:space="preserve"> dialogue box.</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on the </w:t>
      </w:r>
      <w:r>
        <w:rPr>
          <w:b/>
          <w:spacing w:val="-3"/>
          <w:lang w:val="en-GB"/>
        </w:rPr>
        <w:t>Options...</w:t>
      </w:r>
      <w:r>
        <w:rPr>
          <w:spacing w:val="-3"/>
          <w:lang w:val="en-GB"/>
        </w:rPr>
        <w:t xml:space="preserve"> button in this box to bring up the general </w:t>
      </w:r>
      <w:r>
        <w:rPr>
          <w:b/>
          <w:spacing w:val="-3"/>
          <w:lang w:val="en-GB"/>
        </w:rPr>
        <w:t xml:space="preserve">Graph Options </w:t>
      </w:r>
      <w:r>
        <w:rPr>
          <w:spacing w:val="-3"/>
          <w:lang w:val="en-GB"/>
        </w:rPr>
        <w:t>box.</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r>
        <w:rPr>
          <w:noProof/>
          <w:spacing w:val="-3"/>
          <w:lang w:val="en-NZ" w:eastAsia="en-NZ"/>
        </w:rPr>
        <w:drawing>
          <wp:inline distT="0" distB="0" distL="0" distR="0" wp14:anchorId="419C62ED" wp14:editId="278BFB16">
            <wp:extent cx="5608320" cy="4160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320" cy="4160520"/>
                    </a:xfrm>
                    <a:prstGeom prst="rect">
                      <a:avLst/>
                    </a:prstGeom>
                    <a:noFill/>
                    <a:ln>
                      <a:noFill/>
                    </a:ln>
                  </pic:spPr>
                </pic:pic>
              </a:graphicData>
            </a:graphic>
          </wp:inline>
        </w:drawing>
      </w:r>
    </w:p>
    <w:p w:rsidR="00D26908" w:rsidRDefault="00D26908" w:rsidP="00D26908">
      <w:pPr>
        <w:tabs>
          <w:tab w:val="left" w:pos="0"/>
        </w:tabs>
        <w:suppressAutoHyphens/>
        <w:ind w:left="720" w:hanging="720"/>
        <w:jc w:val="both"/>
      </w:pPr>
    </w:p>
    <w:p w:rsidR="00D26908" w:rsidRDefault="00D26908" w:rsidP="00D26908">
      <w:pPr>
        <w:tabs>
          <w:tab w:val="left" w:pos="0"/>
        </w:tabs>
        <w:suppressAutoHyphens/>
        <w:ind w:left="720" w:hanging="720"/>
        <w:jc w:val="both"/>
        <w:rPr>
          <w:spacing w:val="-3"/>
          <w:lang w:val="en-GB"/>
        </w:rPr>
      </w:pPr>
      <w:r>
        <w:lastRenderedPageBreak/>
        <w:fldChar w:fldCharType="begin"/>
      </w:r>
      <w:r>
        <w:instrText>SYMBOL 110 \f "Wingdings" \s 8 \h</w:instrText>
      </w:r>
      <w:r>
        <w:fldChar w:fldCharType="end"/>
      </w:r>
      <w:r>
        <w:tab/>
      </w:r>
      <w:r>
        <w:rPr>
          <w:spacing w:val="-3"/>
          <w:lang w:val="en-GB"/>
        </w:rPr>
        <w:t xml:space="preserve">In the 'Graph Position' area, check the </w:t>
      </w:r>
      <w:r>
        <w:rPr>
          <w:b/>
          <w:spacing w:val="-3"/>
          <w:lang w:val="en-GB"/>
        </w:rPr>
        <w:t>Use all the Window</w:t>
      </w:r>
      <w:r>
        <w:rPr>
          <w:spacing w:val="-3"/>
          <w:lang w:val="en-GB"/>
        </w:rPr>
        <w:t xml:space="preserve"> option to fit the plots to the window size.  Check the graph options required in the area at the bottom of this dialogue box - for example, Vertical axis numbering and Site title.</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center"/>
        <w:rPr>
          <w:spacing w:val="-3"/>
          <w:lang w:val="en-GB"/>
        </w:rPr>
      </w:pPr>
      <w:r>
        <w:rPr>
          <w:noProof/>
          <w:spacing w:val="-3"/>
          <w:lang w:val="en-NZ" w:eastAsia="en-NZ"/>
        </w:rPr>
        <w:drawing>
          <wp:inline distT="0" distB="0" distL="0" distR="0" wp14:anchorId="402C3E6E" wp14:editId="7C63C7B7">
            <wp:extent cx="4488180" cy="3726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8180" cy="372618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spacing w:val="-3"/>
          <w:lang w:val="en-GB"/>
        </w:rPr>
        <w:tab/>
        <w:t xml:space="preserve">The graph colours are selected in the </w:t>
      </w:r>
      <w:r>
        <w:rPr>
          <w:b/>
          <w:spacing w:val="-3"/>
          <w:lang w:val="en-GB"/>
        </w:rPr>
        <w:t xml:space="preserve">Colours </w:t>
      </w:r>
      <w:r>
        <w:rPr>
          <w:spacing w:val="-3"/>
          <w:lang w:val="en-GB"/>
        </w:rPr>
        <w:t>area of the graphics options box.   You can set your own combination or leave them as they are.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the 'OK' button to accept the options and return to the </w:t>
      </w:r>
      <w:proofErr w:type="spellStart"/>
      <w:r>
        <w:rPr>
          <w:spacing w:val="-3"/>
          <w:lang w:val="en-GB"/>
        </w:rPr>
        <w:t>Plgraph</w:t>
      </w:r>
      <w:proofErr w:type="spellEnd"/>
      <w:r>
        <w:rPr>
          <w:spacing w:val="-3"/>
          <w:lang w:val="en-GB"/>
        </w:rPr>
        <w:t xml:space="preserve"> options box.</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Set the </w:t>
      </w:r>
      <w:proofErr w:type="spellStart"/>
      <w:r>
        <w:rPr>
          <w:spacing w:val="-3"/>
          <w:lang w:val="en-GB"/>
        </w:rPr>
        <w:t>Mul</w:t>
      </w:r>
      <w:proofErr w:type="spellEnd"/>
      <w:r>
        <w:rPr>
          <w:spacing w:val="-3"/>
          <w:lang w:val="en-GB"/>
        </w:rPr>
        <w:t xml:space="preserve">, </w:t>
      </w:r>
      <w:proofErr w:type="spellStart"/>
      <w:r>
        <w:rPr>
          <w:spacing w:val="-3"/>
          <w:lang w:val="en-GB"/>
        </w:rPr>
        <w:t>Div</w:t>
      </w:r>
      <w:proofErr w:type="spellEnd"/>
      <w:r>
        <w:rPr>
          <w:spacing w:val="-3"/>
          <w:lang w:val="en-GB"/>
        </w:rPr>
        <w:t xml:space="preserve"> and Add options are set to 1, 1 and 0 respectively, if not already set.</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Set Max and Min (and retrieval interval if dealing with incremental data like rainfall).</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fldChar w:fldCharType="begin"/>
      </w:r>
      <w:r>
        <w:instrText>SYMBOL 110 \f "Wingdings" \s 8 \h</w:instrText>
      </w:r>
      <w:r>
        <w:fldChar w:fldCharType="end"/>
      </w:r>
      <w:r>
        <w:tab/>
      </w:r>
      <w:r>
        <w:rPr>
          <w:spacing w:val="-3"/>
          <w:lang w:val="en-GB"/>
        </w:rPr>
        <w:t>Click the 'OK' button to display the plot.</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center"/>
        <w:rPr>
          <w:spacing w:val="-3"/>
          <w:lang w:val="en-GB"/>
        </w:rPr>
      </w:pPr>
      <w:r>
        <w:rPr>
          <w:noProof/>
          <w:spacing w:val="-3"/>
          <w:lang w:val="en-NZ" w:eastAsia="en-NZ"/>
        </w:rPr>
        <w:lastRenderedPageBreak/>
        <w:drawing>
          <wp:inline distT="0" distB="0" distL="0" distR="0" wp14:anchorId="1AF1BBCE" wp14:editId="46BE9F48">
            <wp:extent cx="3055620" cy="2270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5620" cy="227076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r>
        <w:rPr>
          <w:b/>
          <w:spacing w:val="-3"/>
          <w:lang w:val="en-GB"/>
        </w:rPr>
        <w:br w:type="page"/>
      </w:r>
      <w:r>
        <w:rPr>
          <w:b/>
          <w:spacing w:val="-3"/>
          <w:lang w:val="en-GB"/>
        </w:rPr>
        <w:lastRenderedPageBreak/>
        <w:t>Add an 'Over plot' to the same axes: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Select the </w:t>
      </w:r>
      <w:r>
        <w:rPr>
          <w:b/>
          <w:bCs/>
          <w:spacing w:val="-3"/>
          <w:u w:val="single"/>
          <w:lang w:val="en-GB"/>
        </w:rPr>
        <w:t>D</w:t>
      </w:r>
      <w:r>
        <w:rPr>
          <w:b/>
          <w:bCs/>
          <w:spacing w:val="-3"/>
          <w:lang w:val="en-GB"/>
        </w:rPr>
        <w:t>ata</w:t>
      </w:r>
      <w:r>
        <w:rPr>
          <w:spacing w:val="-3"/>
          <w:lang w:val="en-GB"/>
        </w:rPr>
        <w:t xml:space="preserve"> menu option again and from “Select Data” choose a second site, leaving the time range as it was.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Click on 'OK' to accept this.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rPr>
          <w:spacing w:val="-3"/>
          <w:lang w:val="en-GB"/>
        </w:rPr>
        <w:tab/>
        <w:t>Notice that the Status Bar now shows the new site selection.</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r>
        <w:rPr>
          <w:noProof/>
          <w:lang w:val="en-NZ" w:eastAsia="en-NZ"/>
        </w:rPr>
        <mc:AlternateContent>
          <mc:Choice Requires="wpg">
            <w:drawing>
              <wp:anchor distT="0" distB="0" distL="114300" distR="114300" simplePos="0" relativeHeight="251659264" behindDoc="0" locked="0" layoutInCell="1" allowOverlap="1" wp14:anchorId="19F17802" wp14:editId="5F9598F3">
                <wp:simplePos x="0" y="0"/>
                <wp:positionH relativeFrom="column">
                  <wp:posOffset>671830</wp:posOffset>
                </wp:positionH>
                <wp:positionV relativeFrom="paragraph">
                  <wp:posOffset>25400</wp:posOffset>
                </wp:positionV>
                <wp:extent cx="5619750" cy="3666490"/>
                <wp:effectExtent l="0" t="0" r="0" b="0"/>
                <wp:wrapNone/>
                <wp:docPr id="4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3666490"/>
                          <a:chOff x="2061" y="3184"/>
                          <a:chExt cx="8850" cy="5774"/>
                        </a:xfrm>
                      </wpg:grpSpPr>
                      <pic:pic xmlns:pic="http://schemas.openxmlformats.org/drawingml/2006/picture">
                        <pic:nvPicPr>
                          <pic:cNvPr id="49"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61" y="3184"/>
                            <a:ext cx="8850" cy="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58"/>
                        <wps:cNvCnPr>
                          <a:cxnSpLocks noChangeShapeType="1"/>
                        </wps:cNvCnPr>
                        <wps:spPr bwMode="auto">
                          <a:xfrm flipH="1" flipV="1">
                            <a:off x="5541" y="3798"/>
                            <a:ext cx="2640" cy="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B1518" id="Group 63" o:spid="_x0000_s1026" style="position:absolute;margin-left:52.9pt;margin-top:2pt;width:442.5pt;height:288.7pt;z-index:251659264" coordorigin="2061,3184" coordsize="8850,5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2061;top:3184;width:8850;height:5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sT9jEAAAA2wAAAA8AAABkcnMvZG93bnJldi54bWxEj0FrAjEUhO8F/0N4Qm81a5Gl3RpFBEVo&#10;e1AL2+Nj89ysbl62SarrvzeFgsdhZr5hpvPetuJMPjSOFYxHGQjiyumGawVf+9XTC4gQkTW2jknB&#10;lQLMZ4OHKRbaXXhL512sRYJwKFCBibErpAyVIYth5Dri5B2ctxiT9LXUHi8Jblv5nGW5tNhwWjDY&#10;0dJQddr9WgV8/Fx+l/m2LLO1+Sh/vM95/a7U47BfvIGI1Md7+L+90Qomr/D3Jf0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1sT9jEAAAA2wAAAA8AAAAAAAAAAAAAAAAA&#10;nwIAAGRycy9kb3ducmV2LnhtbFBLBQYAAAAABAAEAPcAAACQAwAAAAA=&#10;">
                  <v:imagedata r:id="rId18" o:title=""/>
                </v:shape>
                <v:line id="Line 58" o:spid="_x0000_s1028" style="position:absolute;flip:x y;visibility:visible;mso-wrap-style:square" from="5541,3798" to="8181,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C+MAAAADbAAAADwAAAGRycy9kb3ducmV2LnhtbERPTYvCMBC9L/gfwgje1tQFRa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YwvjAAAAA2wAAAA8AAAAAAAAAAAAAAAAA&#10;oQIAAGRycy9kb3ducmV2LnhtbFBLBQYAAAAABAAEAPkAAACOAwAAAAA=&#10;">
                  <v:stroke endarrow="block"/>
                </v:line>
              </v:group>
            </w:pict>
          </mc:Fallback>
        </mc:AlternateConten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From the </w:t>
      </w:r>
      <w:r>
        <w:rPr>
          <w:spacing w:val="-3"/>
          <w:u w:val="single"/>
          <w:lang w:val="en-GB"/>
        </w:rPr>
        <w:t>G</w:t>
      </w:r>
      <w:r>
        <w:rPr>
          <w:spacing w:val="-3"/>
          <w:lang w:val="en-GB"/>
        </w:rPr>
        <w:t>raph menu, select the Plot Type/</w:t>
      </w:r>
      <w:r>
        <w:rPr>
          <w:spacing w:val="-3"/>
          <w:u w:val="single"/>
          <w:lang w:val="en-GB"/>
        </w:rPr>
        <w:t>O</w:t>
      </w:r>
      <w:r>
        <w:rPr>
          <w:spacing w:val="-3"/>
          <w:lang w:val="en-GB"/>
        </w:rPr>
        <w:t xml:space="preserve">ver plot option, or use the </w:t>
      </w:r>
      <w:proofErr w:type="spellStart"/>
      <w:r>
        <w:rPr>
          <w:spacing w:val="-3"/>
          <w:lang w:val="en-GB"/>
        </w:rPr>
        <w:t>overplot</w:t>
      </w:r>
      <w:proofErr w:type="spellEnd"/>
      <w:r>
        <w:rPr>
          <w:spacing w:val="-3"/>
          <w:lang w:val="en-GB"/>
        </w:rPr>
        <w:t xml:space="preserve"> icon, then select 'Graph over Time' again.</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Click on the 'Graph Options...' button in the </w:t>
      </w:r>
      <w:proofErr w:type="spellStart"/>
      <w:r>
        <w:rPr>
          <w:spacing w:val="-3"/>
          <w:lang w:val="en-GB"/>
        </w:rPr>
        <w:t>Plgraph</w:t>
      </w:r>
      <w:proofErr w:type="spellEnd"/>
      <w:r>
        <w:rPr>
          <w:spacing w:val="-3"/>
          <w:lang w:val="en-GB"/>
        </w:rPr>
        <w:t xml:space="preserve"> box to bring up the 'Graph Options' box.</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Select a different colour for the Data then click on 'OK' to return to the '</w:t>
      </w:r>
      <w:proofErr w:type="spellStart"/>
      <w:r>
        <w:rPr>
          <w:spacing w:val="-3"/>
          <w:lang w:val="en-GB"/>
        </w:rPr>
        <w:t>Plgraph</w:t>
      </w:r>
      <w:proofErr w:type="spellEnd"/>
      <w:r>
        <w:rPr>
          <w:spacing w:val="-3"/>
          <w:lang w:val="en-GB"/>
        </w:rPr>
        <w:t xml:space="preserve"> options' box.</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Click on 'OK' to add the Over-plot.</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center"/>
        <w:rPr>
          <w:spacing w:val="-3"/>
          <w:lang w:val="en-GB"/>
        </w:rPr>
      </w:pPr>
      <w:r>
        <w:rPr>
          <w:noProof/>
          <w:spacing w:val="-3"/>
          <w:lang w:val="en-NZ" w:eastAsia="en-NZ"/>
        </w:rPr>
        <w:lastRenderedPageBreak/>
        <w:drawing>
          <wp:inline distT="0" distB="0" distL="0" distR="0" wp14:anchorId="09199346" wp14:editId="3533949C">
            <wp:extent cx="4038600"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2133600"/>
                    </a:xfrm>
                    <a:prstGeom prst="rect">
                      <a:avLst/>
                    </a:prstGeom>
                    <a:noFill/>
                    <a:ln>
                      <a:noFill/>
                    </a:ln>
                  </pic:spPr>
                </pic:pic>
              </a:graphicData>
            </a:graphic>
          </wp:inline>
        </w:drawing>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b/>
          <w:spacing w:val="-3"/>
          <w:lang w:val="en-GB"/>
        </w:rPr>
        <w:t>Add another plot to the 'Same Page':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From the </w:t>
      </w:r>
      <w:r w:rsidRPr="00393056">
        <w:rPr>
          <w:spacing w:val="-3"/>
          <w:lang w:val="en-GB"/>
        </w:rPr>
        <w:t>D</w:t>
      </w:r>
      <w:r>
        <w:rPr>
          <w:spacing w:val="-3"/>
          <w:lang w:val="en-GB"/>
        </w:rPr>
        <w:t>ata menu, select a third site, leaving the time range as it was.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Click on 'OK' to accept this.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fldChar w:fldCharType="begin"/>
      </w:r>
      <w:r>
        <w:instrText>SYMBOL 110 \f "Wingdings" \s 8 \h</w:instrText>
      </w:r>
      <w:r>
        <w:fldChar w:fldCharType="end"/>
      </w:r>
      <w:r>
        <w:tab/>
      </w:r>
      <w:r>
        <w:rPr>
          <w:spacing w:val="-3"/>
          <w:lang w:val="en-GB"/>
        </w:rPr>
        <w:t xml:space="preserve">From the </w:t>
      </w:r>
      <w:r>
        <w:rPr>
          <w:spacing w:val="-3"/>
          <w:u w:val="single"/>
          <w:lang w:val="en-GB"/>
        </w:rPr>
        <w:t>G</w:t>
      </w:r>
      <w:r>
        <w:rPr>
          <w:spacing w:val="-3"/>
          <w:lang w:val="en-GB"/>
        </w:rPr>
        <w:t>raph menu, select the '</w:t>
      </w:r>
      <w:r>
        <w:rPr>
          <w:spacing w:val="-3"/>
          <w:u w:val="single"/>
          <w:lang w:val="en-GB"/>
        </w:rPr>
        <w:t>S</w:t>
      </w:r>
      <w:r>
        <w:rPr>
          <w:spacing w:val="-3"/>
          <w:lang w:val="en-GB"/>
        </w:rPr>
        <w:t xml:space="preserve">ame Page' option or use the </w:t>
      </w:r>
      <w:r>
        <w:rPr>
          <w:noProof/>
          <w:spacing w:val="-3"/>
          <w:lang w:val="en-NZ" w:eastAsia="en-NZ"/>
        </w:rPr>
        <w:drawing>
          <wp:inline distT="0" distB="0" distL="0" distR="0" wp14:anchorId="16D8F6A5" wp14:editId="1C7AE6D8">
            <wp:extent cx="449580" cy="2209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80" cy="220980"/>
                    </a:xfrm>
                    <a:prstGeom prst="rect">
                      <a:avLst/>
                    </a:prstGeom>
                    <a:noFill/>
                    <a:ln>
                      <a:noFill/>
                    </a:ln>
                  </pic:spPr>
                </pic:pic>
              </a:graphicData>
            </a:graphic>
          </wp:inline>
        </w:drawing>
      </w:r>
      <w:r>
        <w:rPr>
          <w:spacing w:val="-3"/>
          <w:lang w:val="en-GB"/>
        </w:rPr>
        <w:t xml:space="preserve"> icon.</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Re-size the plot window by 'pulling' down the bottom of the window to leave a blank area below the existing plot axes to put the same page plot into.</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From the </w:t>
      </w:r>
      <w:r>
        <w:rPr>
          <w:spacing w:val="-3"/>
          <w:u w:val="single"/>
          <w:lang w:val="en-GB"/>
        </w:rPr>
        <w:t>G</w:t>
      </w:r>
      <w:r>
        <w:rPr>
          <w:spacing w:val="-3"/>
          <w:lang w:val="en-GB"/>
        </w:rPr>
        <w:t>raph menu, select 'Graph over Time'.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Set the retrieval interval and the Max and Min then click on 'OK' to add the plot below the hydrograph.</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p>
    <w:p w:rsidR="00D26908" w:rsidRPr="00393056" w:rsidRDefault="00D26908" w:rsidP="00D26908">
      <w:pPr>
        <w:tabs>
          <w:tab w:val="left" w:pos="0"/>
        </w:tabs>
        <w:suppressAutoHyphens/>
        <w:jc w:val="both"/>
        <w:rPr>
          <w:spacing w:val="-3"/>
          <w:u w:val="single"/>
          <w:lang w:val="en-GB"/>
        </w:rPr>
      </w:pPr>
      <w:r w:rsidRPr="00393056">
        <w:rPr>
          <w:b/>
          <w:spacing w:val="-3"/>
          <w:u w:val="single"/>
          <w:lang w:val="en-GB"/>
        </w:rPr>
        <w:t>Open a New File in a New Window:</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Use the </w:t>
      </w:r>
      <w:r>
        <w:rPr>
          <w:spacing w:val="-3"/>
          <w:u w:val="single"/>
          <w:lang w:val="en-GB"/>
        </w:rPr>
        <w:t>F</w:t>
      </w:r>
      <w:r>
        <w:rPr>
          <w:spacing w:val="-3"/>
          <w:lang w:val="en-GB"/>
        </w:rPr>
        <w:t xml:space="preserve">ile </w:t>
      </w:r>
      <w:r>
        <w:rPr>
          <w:spacing w:val="-3"/>
          <w:u w:val="single"/>
          <w:lang w:val="en-GB"/>
        </w:rPr>
        <w:t>O</w:t>
      </w:r>
      <w:r>
        <w:rPr>
          <w:spacing w:val="-3"/>
          <w:lang w:val="en-GB"/>
        </w:rPr>
        <w:t>pen menu item and select a second file.</w:t>
      </w:r>
    </w:p>
    <w:p w:rsidR="00D26908" w:rsidRDefault="00D26908" w:rsidP="00D26908">
      <w:pPr>
        <w:tabs>
          <w:tab w:val="left" w:pos="0"/>
        </w:tabs>
        <w:suppressAutoHyphens/>
        <w:ind w:left="720" w:hanging="720"/>
        <w:jc w:val="both"/>
        <w:rPr>
          <w:spacing w:val="-3"/>
          <w:lang w:val="en-GB"/>
        </w:rPr>
      </w:pPr>
      <w:r>
        <w:rPr>
          <w:spacing w:val="-3"/>
          <w:lang w:val="en-GB"/>
        </w:rPr>
        <w:tab/>
        <w:t>A new window is opened with the file name in the title.  You can move and re-size this window at any time.</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From the </w:t>
      </w:r>
      <w:r>
        <w:rPr>
          <w:spacing w:val="-3"/>
          <w:u w:val="single"/>
          <w:lang w:val="en-GB"/>
        </w:rPr>
        <w:t>D</w:t>
      </w:r>
      <w:r>
        <w:rPr>
          <w:spacing w:val="-3"/>
          <w:lang w:val="en-GB"/>
        </w:rPr>
        <w:t>ata menu, select your site and date range.</w:t>
      </w:r>
    </w:p>
    <w:p w:rsidR="00D26908" w:rsidRDefault="00D26908" w:rsidP="00D26908">
      <w:pPr>
        <w:tabs>
          <w:tab w:val="left" w:pos="0"/>
        </w:tabs>
        <w:suppressAutoHyphens/>
        <w:ind w:left="720" w:hanging="720"/>
        <w:jc w:val="both"/>
        <w:rPr>
          <w:spacing w:val="-3"/>
          <w:lang w:val="en-GB"/>
        </w:rPr>
      </w:pPr>
    </w:p>
    <w:p w:rsidR="00D26908" w:rsidRDefault="00D26908" w:rsidP="00D26908">
      <w:pPr>
        <w:tabs>
          <w:tab w:val="left" w:pos="0"/>
        </w:tabs>
        <w:suppressAutoHyphens/>
        <w:ind w:left="720" w:hanging="720"/>
        <w:jc w:val="both"/>
        <w:rPr>
          <w:spacing w:val="-3"/>
          <w:lang w:val="en-GB"/>
        </w:rPr>
      </w:pPr>
      <w:r>
        <w:fldChar w:fldCharType="begin"/>
      </w:r>
      <w:r>
        <w:instrText>SYMBOL 110 \f "Wingdings" \s 8 \h</w:instrText>
      </w:r>
      <w:r>
        <w:fldChar w:fldCharType="end"/>
      </w:r>
      <w:r>
        <w:tab/>
      </w:r>
      <w:r>
        <w:rPr>
          <w:spacing w:val="-3"/>
          <w:lang w:val="en-GB"/>
        </w:rPr>
        <w:t xml:space="preserve">Select a process e.g. </w:t>
      </w:r>
      <w:r>
        <w:rPr>
          <w:b/>
          <w:spacing w:val="-3"/>
          <w:lang w:val="en-GB"/>
        </w:rPr>
        <w:t>Table – Quick Extremes.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fldChar w:fldCharType="begin"/>
      </w:r>
      <w:r>
        <w:instrText>SYMBOL 110 \f "Wingdings" \s 8 \h</w:instrText>
      </w:r>
      <w:r>
        <w:fldChar w:fldCharType="end"/>
      </w:r>
      <w:r>
        <w:tab/>
      </w:r>
      <w:r>
        <w:rPr>
          <w:spacing w:val="-3"/>
          <w:lang w:val="en-GB"/>
        </w:rPr>
        <w:t>Select the options you want and click on OK.</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Now click on the original window, note the “data bar” changes as the active window changes.</w:t>
      </w:r>
    </w:p>
    <w:p w:rsidR="00D26908" w:rsidRDefault="00D26908" w:rsidP="00D26908">
      <w:pPr>
        <w:tabs>
          <w:tab w:val="left" w:pos="0"/>
        </w:tabs>
        <w:suppressAutoHyphens/>
        <w:jc w:val="both"/>
        <w:rPr>
          <w:spacing w:val="-3"/>
          <w:lang w:val="en-GB"/>
        </w:rPr>
      </w:pPr>
      <w:r>
        <w:rPr>
          <w:spacing w:val="-3"/>
          <w:lang w:val="en-GB"/>
        </w:rPr>
        <w:t>This has demonstrated the basic process of analysing data in multiple windows and from different files.</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 xml:space="preserve">Other combinations are possible, such as plotting sites from different files in the same window using the </w:t>
      </w:r>
      <w:r>
        <w:rPr>
          <w:spacing w:val="-3"/>
          <w:u w:val="single"/>
          <w:lang w:val="en-GB"/>
        </w:rPr>
        <w:t>C</w:t>
      </w:r>
      <w:r>
        <w:rPr>
          <w:spacing w:val="-3"/>
          <w:lang w:val="en-GB"/>
        </w:rPr>
        <w:t xml:space="preserve">hange item in the </w:t>
      </w:r>
      <w:r>
        <w:rPr>
          <w:spacing w:val="-3"/>
          <w:u w:val="single"/>
          <w:lang w:val="en-GB"/>
        </w:rPr>
        <w:t>F</w:t>
      </w:r>
      <w:r>
        <w:rPr>
          <w:spacing w:val="-3"/>
          <w:lang w:val="en-GB"/>
        </w:rPr>
        <w:t>ile menu.</w:t>
      </w:r>
    </w:p>
    <w:p w:rsidR="00792F12" w:rsidRPr="00792F12" w:rsidRDefault="00792F12" w:rsidP="00792F12">
      <w:pPr>
        <w:tabs>
          <w:tab w:val="left" w:pos="0"/>
        </w:tabs>
        <w:suppressAutoHyphens/>
        <w:jc w:val="both"/>
        <w:rPr>
          <w:b/>
          <w:spacing w:val="-3"/>
          <w:lang w:val="en-NZ"/>
        </w:rPr>
      </w:pPr>
    </w:p>
    <w:p w:rsidR="00792F12" w:rsidRPr="00792F12" w:rsidRDefault="00792F12" w:rsidP="00792F12">
      <w:pPr>
        <w:keepNext/>
        <w:jc w:val="center"/>
        <w:outlineLvl w:val="1"/>
        <w:rPr>
          <w:rFonts w:ascii="Helvetica" w:hAnsi="Helvetica"/>
          <w:b/>
          <w:sz w:val="36"/>
          <w:szCs w:val="20"/>
          <w:lang w:val="en-US"/>
        </w:rPr>
      </w:pPr>
      <w:r w:rsidRPr="00792F12">
        <w:rPr>
          <w:rFonts w:ascii="Helvetica" w:hAnsi="Helvetica"/>
          <w:b/>
          <w:sz w:val="36"/>
          <w:szCs w:val="20"/>
          <w:lang w:val="en-US"/>
        </w:rPr>
        <w:t>Data copying and moving tutorial</w:t>
      </w:r>
    </w:p>
    <w:p w:rsidR="00792F12" w:rsidRPr="00792F12" w:rsidRDefault="00792F12" w:rsidP="00792F12">
      <w:pPr>
        <w:keepNext/>
        <w:jc w:val="center"/>
        <w:outlineLvl w:val="1"/>
        <w:rPr>
          <w:rFonts w:ascii="Helvetica" w:hAnsi="Helvetica"/>
          <w:b/>
          <w:sz w:val="36"/>
          <w:szCs w:val="20"/>
          <w:lang w:val="en-US"/>
        </w:rPr>
      </w:pPr>
    </w:p>
    <w:p w:rsidR="00792F12" w:rsidRPr="00792F12" w:rsidRDefault="00792F12" w:rsidP="00792F12">
      <w:pPr>
        <w:keepNext/>
        <w:outlineLvl w:val="1"/>
        <w:rPr>
          <w:rFonts w:ascii="Helvetica" w:hAnsi="Helvetica"/>
          <w:b/>
          <w:sz w:val="28"/>
          <w:szCs w:val="20"/>
          <w:lang w:val="en-US"/>
        </w:rPr>
      </w:pPr>
      <w:r w:rsidRPr="00792F12">
        <w:rPr>
          <w:rFonts w:ascii="Helvetica" w:hAnsi="Helvetica"/>
          <w:b/>
          <w:sz w:val="28"/>
          <w:szCs w:val="20"/>
          <w:lang w:val="en-US"/>
        </w:rPr>
        <w:t>Move / Copy</w:t>
      </w:r>
    </w:p>
    <w:p w:rsidR="00792F12" w:rsidRDefault="00792F12" w:rsidP="00792F12">
      <w:pPr>
        <w:tabs>
          <w:tab w:val="left" w:pos="0"/>
        </w:tabs>
        <w:suppressAutoHyphens/>
        <w:jc w:val="both"/>
        <w:rPr>
          <w:b/>
          <w:spacing w:val="-3"/>
          <w:lang w:val="en-US"/>
        </w:rPr>
      </w:pP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t xml:space="preserve">The following notes illustrate by example how to copy data from one file to another.  </w:t>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b/>
          <w:spacing w:val="-3"/>
          <w:lang w:val="en-US"/>
        </w:rPr>
      </w:pPr>
      <w:r w:rsidRPr="00792F12">
        <w:rPr>
          <w:b/>
          <w:spacing w:val="-3"/>
          <w:lang w:val="en-US"/>
        </w:rPr>
        <w:t>Copying data using Move / Copy / All Kinds:</w:t>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t>Select Move / Copy / All Kinds, which should bring up the following pop-up menu:</w:t>
      </w:r>
    </w:p>
    <w:p w:rsidR="00792F12" w:rsidRPr="00792F12" w:rsidRDefault="00792F12" w:rsidP="00792F12">
      <w:pPr>
        <w:tabs>
          <w:tab w:val="left" w:pos="0"/>
        </w:tabs>
        <w:suppressAutoHyphens/>
        <w:jc w:val="both"/>
        <w:rPr>
          <w:spacing w:val="-3"/>
          <w:lang w:val="en-NZ"/>
        </w:rPr>
      </w:pPr>
      <w:r w:rsidRPr="00792F12">
        <w:rPr>
          <w:noProof/>
          <w:spacing w:val="-3"/>
          <w:lang w:val="en-NZ" w:eastAsia="en-NZ"/>
        </w:rPr>
        <w:drawing>
          <wp:inline distT="0" distB="0" distL="0" distR="0" wp14:anchorId="22983DCE" wp14:editId="4587DEC1">
            <wp:extent cx="3657600" cy="16916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69164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t>And the following window should pop up:</w:t>
      </w:r>
    </w:p>
    <w:p w:rsidR="00792F12" w:rsidRPr="00792F12" w:rsidRDefault="00792F12" w:rsidP="00792F12">
      <w:pPr>
        <w:tabs>
          <w:tab w:val="left" w:pos="0"/>
        </w:tabs>
        <w:suppressAutoHyphens/>
        <w:jc w:val="both"/>
        <w:rPr>
          <w:spacing w:val="-3"/>
          <w:lang w:val="en-NZ"/>
        </w:rPr>
      </w:pPr>
      <w:r w:rsidRPr="00792F12">
        <w:rPr>
          <w:noProof/>
          <w:spacing w:val="-3"/>
          <w:lang w:val="en-NZ" w:eastAsia="en-NZ"/>
        </w:rPr>
        <w:drawing>
          <wp:inline distT="0" distB="0" distL="0" distR="0" wp14:anchorId="08796091" wp14:editId="337A54F9">
            <wp:extent cx="2971800" cy="1638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163830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NZ"/>
        </w:rPr>
      </w:pPr>
      <w:r w:rsidRPr="00792F12">
        <w:rPr>
          <w:spacing w:val="-3"/>
          <w:lang w:val="en-NZ"/>
        </w:rPr>
        <w:t>As you can see, here you have several options:</w:t>
      </w:r>
    </w:p>
    <w:p w:rsidR="00792F12" w:rsidRPr="00792F12" w:rsidRDefault="00792F12" w:rsidP="00792F12">
      <w:pPr>
        <w:numPr>
          <w:ilvl w:val="0"/>
          <w:numId w:val="4"/>
        </w:numPr>
        <w:tabs>
          <w:tab w:val="left" w:pos="0"/>
        </w:tabs>
        <w:suppressAutoHyphens/>
        <w:jc w:val="both"/>
        <w:rPr>
          <w:spacing w:val="-3"/>
          <w:lang w:val="en-NZ"/>
        </w:rPr>
      </w:pPr>
      <w:r w:rsidRPr="00792F12">
        <w:rPr>
          <w:spacing w:val="-3"/>
          <w:lang w:val="en-NZ"/>
        </w:rPr>
        <w:t>You can select the ‘Destination File’, the location and the name</w:t>
      </w:r>
    </w:p>
    <w:p w:rsidR="00792F12" w:rsidRPr="00792F12" w:rsidRDefault="00792F12" w:rsidP="00792F12">
      <w:pPr>
        <w:numPr>
          <w:ilvl w:val="0"/>
          <w:numId w:val="4"/>
        </w:numPr>
        <w:tabs>
          <w:tab w:val="left" w:pos="0"/>
        </w:tabs>
        <w:suppressAutoHyphens/>
        <w:jc w:val="both"/>
        <w:rPr>
          <w:spacing w:val="-3"/>
          <w:lang w:val="en-NZ"/>
        </w:rPr>
      </w:pPr>
      <w:r w:rsidRPr="00792F12">
        <w:rPr>
          <w:spacing w:val="-3"/>
          <w:lang w:val="en-NZ"/>
        </w:rPr>
        <w:t xml:space="preserve">You can determine which </w:t>
      </w:r>
      <w:proofErr w:type="spellStart"/>
      <w:r w:rsidRPr="00792F12">
        <w:rPr>
          <w:spacing w:val="-3"/>
          <w:lang w:val="en-NZ"/>
        </w:rPr>
        <w:t>Tideda</w:t>
      </w:r>
      <w:proofErr w:type="spellEnd"/>
      <w:r w:rsidRPr="00792F12">
        <w:rPr>
          <w:spacing w:val="-3"/>
          <w:lang w:val="en-NZ"/>
        </w:rPr>
        <w:t xml:space="preserve"> site number the destination data should have, by writing a number into the field next to the ‘Destination Site Number’</w:t>
      </w:r>
    </w:p>
    <w:p w:rsidR="00792F12" w:rsidRPr="00792F12" w:rsidRDefault="00792F12" w:rsidP="00792F12">
      <w:pPr>
        <w:numPr>
          <w:ilvl w:val="0"/>
          <w:numId w:val="4"/>
        </w:numPr>
        <w:tabs>
          <w:tab w:val="left" w:pos="0"/>
        </w:tabs>
        <w:suppressAutoHyphens/>
        <w:jc w:val="both"/>
        <w:rPr>
          <w:spacing w:val="-3"/>
          <w:lang w:val="en-NZ"/>
        </w:rPr>
      </w:pPr>
      <w:r w:rsidRPr="00792F12">
        <w:rPr>
          <w:spacing w:val="-3"/>
          <w:lang w:val="en-NZ"/>
        </w:rPr>
        <w:t xml:space="preserve">You can select the data you want to copy by pressing on ‘Data…’ </w:t>
      </w:r>
    </w:p>
    <w:p w:rsidR="00792F12" w:rsidRPr="00792F12" w:rsidRDefault="00792F12" w:rsidP="00792F12">
      <w:pPr>
        <w:numPr>
          <w:ilvl w:val="0"/>
          <w:numId w:val="4"/>
        </w:numPr>
        <w:tabs>
          <w:tab w:val="left" w:pos="0"/>
        </w:tabs>
        <w:suppressAutoHyphens/>
        <w:jc w:val="both"/>
        <w:rPr>
          <w:spacing w:val="-3"/>
          <w:lang w:val="en-NZ"/>
        </w:rPr>
      </w:pPr>
      <w:r w:rsidRPr="00792F12">
        <w:rPr>
          <w:spacing w:val="-3"/>
          <w:lang w:val="en-NZ"/>
        </w:rPr>
        <w:t>The ‘Gap tolerance’ is used in the case that the destination file already has some data in it, and if new and old data have a gap of more than given in the ‘Gap tolerance’ box, then a Gap will be filed.</w:t>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br w:type="page"/>
      </w:r>
    </w:p>
    <w:p w:rsidR="00792F12" w:rsidRPr="00792F12" w:rsidRDefault="00792F12" w:rsidP="00792F12">
      <w:pPr>
        <w:tabs>
          <w:tab w:val="left" w:pos="0"/>
        </w:tabs>
        <w:suppressAutoHyphens/>
        <w:jc w:val="both"/>
        <w:rPr>
          <w:b/>
          <w:spacing w:val="-3"/>
          <w:lang w:val="en-US"/>
        </w:rPr>
      </w:pPr>
      <w:r w:rsidRPr="00792F12">
        <w:rPr>
          <w:b/>
          <w:spacing w:val="-3"/>
          <w:lang w:val="en-US"/>
        </w:rPr>
        <w:lastRenderedPageBreak/>
        <w:t>Copying rating data using Move / Copy / Ratings:</w:t>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t>When selecting Move / Copy / Rating, you should get the following pop-up window:</w:t>
      </w:r>
    </w:p>
    <w:p w:rsidR="00792F12" w:rsidRPr="00792F12" w:rsidRDefault="00792F12" w:rsidP="00792F12">
      <w:pPr>
        <w:tabs>
          <w:tab w:val="left" w:pos="0"/>
        </w:tabs>
        <w:suppressAutoHyphens/>
        <w:jc w:val="both"/>
        <w:rPr>
          <w:spacing w:val="-3"/>
          <w:lang w:val="en-NZ"/>
        </w:rPr>
      </w:pPr>
      <w:r w:rsidRPr="00792F12">
        <w:rPr>
          <w:noProof/>
          <w:spacing w:val="-3"/>
          <w:lang w:val="en-NZ" w:eastAsia="en-NZ"/>
        </w:rPr>
        <w:drawing>
          <wp:inline distT="0" distB="0" distL="0" distR="0" wp14:anchorId="771A9411" wp14:editId="51AF588B">
            <wp:extent cx="2628900" cy="182118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182118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r w:rsidRPr="00792F12">
        <w:rPr>
          <w:spacing w:val="-3"/>
          <w:lang w:val="en-NZ"/>
        </w:rPr>
        <w:t>As you can see, the ‘Copy Ratings’ is selected.  Now you have to make several selections:</w:t>
      </w:r>
    </w:p>
    <w:p w:rsidR="00792F12" w:rsidRPr="00792F12" w:rsidRDefault="00792F12" w:rsidP="00792F12">
      <w:pPr>
        <w:numPr>
          <w:ilvl w:val="0"/>
          <w:numId w:val="3"/>
        </w:numPr>
        <w:tabs>
          <w:tab w:val="left" w:pos="0"/>
        </w:tabs>
        <w:suppressAutoHyphens/>
        <w:jc w:val="both"/>
        <w:rPr>
          <w:spacing w:val="-3"/>
          <w:lang w:val="en-NZ"/>
        </w:rPr>
      </w:pPr>
      <w:r w:rsidRPr="00792F12">
        <w:rPr>
          <w:spacing w:val="-3"/>
          <w:lang w:val="en-NZ"/>
        </w:rPr>
        <w:t xml:space="preserve">Select the </w:t>
      </w:r>
      <w:proofErr w:type="spellStart"/>
      <w:r w:rsidRPr="00792F12">
        <w:rPr>
          <w:spacing w:val="-3"/>
          <w:lang w:val="en-NZ"/>
        </w:rPr>
        <w:t>Tideda</w:t>
      </w:r>
      <w:proofErr w:type="spellEnd"/>
      <w:r w:rsidRPr="00792F12">
        <w:rPr>
          <w:spacing w:val="-3"/>
          <w:lang w:val="en-NZ"/>
        </w:rPr>
        <w:t xml:space="preserve"> site number for which you want to copy the ratings by pressing ‘Data…’</w:t>
      </w:r>
    </w:p>
    <w:p w:rsidR="00792F12" w:rsidRPr="00792F12" w:rsidRDefault="00792F12" w:rsidP="00792F12">
      <w:pPr>
        <w:numPr>
          <w:ilvl w:val="0"/>
          <w:numId w:val="3"/>
        </w:numPr>
        <w:tabs>
          <w:tab w:val="left" w:pos="0"/>
        </w:tabs>
        <w:suppressAutoHyphens/>
        <w:jc w:val="both"/>
        <w:rPr>
          <w:spacing w:val="-3"/>
          <w:lang w:val="en-NZ"/>
        </w:rPr>
      </w:pPr>
      <w:r w:rsidRPr="00792F12">
        <w:rPr>
          <w:spacing w:val="-3"/>
          <w:lang w:val="en-NZ"/>
        </w:rPr>
        <w:t>You also have to specify which rating to copy, by choosing a number between 1 and 15 in the field next to ‘Rating Item’  (1 is normally for conversion from stage to flow, 2 might be from stage to sediment concentration,..)</w:t>
      </w:r>
    </w:p>
    <w:p w:rsidR="00792F12" w:rsidRPr="00792F12" w:rsidRDefault="00792F12" w:rsidP="00792F12">
      <w:pPr>
        <w:numPr>
          <w:ilvl w:val="0"/>
          <w:numId w:val="3"/>
        </w:numPr>
        <w:tabs>
          <w:tab w:val="left" w:pos="0"/>
        </w:tabs>
        <w:suppressAutoHyphens/>
        <w:jc w:val="both"/>
        <w:rPr>
          <w:spacing w:val="-3"/>
          <w:lang w:val="en-NZ"/>
        </w:rPr>
      </w:pPr>
      <w:r w:rsidRPr="00792F12">
        <w:rPr>
          <w:spacing w:val="-3"/>
          <w:lang w:val="en-NZ"/>
        </w:rPr>
        <w:t>You also can select the ‘Destination Item’, again a number between 1 and 15. (Normally use 1).</w:t>
      </w: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spacing w:val="-3"/>
          <w:lang w:val="en-NZ"/>
        </w:rPr>
      </w:pPr>
    </w:p>
    <w:p w:rsidR="00792F12" w:rsidRPr="00792F12" w:rsidRDefault="00792F12" w:rsidP="00792F12">
      <w:pPr>
        <w:tabs>
          <w:tab w:val="left" w:pos="0"/>
        </w:tabs>
        <w:suppressAutoHyphens/>
        <w:jc w:val="both"/>
        <w:rPr>
          <w:b/>
          <w:spacing w:val="-3"/>
          <w:lang w:val="en-US"/>
        </w:rPr>
      </w:pPr>
      <w:r w:rsidRPr="00792F12">
        <w:rPr>
          <w:b/>
          <w:spacing w:val="-3"/>
          <w:lang w:val="en-US"/>
        </w:rPr>
        <w:t>Copying data using Move / Copy / Series Data:</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When selecting Move / Copy / Series Data, you should get the following pop-up window:</w:t>
      </w:r>
    </w:p>
    <w:p w:rsidR="00792F12" w:rsidRPr="00792F12" w:rsidRDefault="00792F12" w:rsidP="00792F12">
      <w:pPr>
        <w:tabs>
          <w:tab w:val="left" w:pos="0"/>
        </w:tabs>
        <w:suppressAutoHyphens/>
        <w:jc w:val="both"/>
        <w:rPr>
          <w:spacing w:val="-3"/>
          <w:lang w:val="en-US"/>
        </w:rPr>
      </w:pPr>
      <w:r w:rsidRPr="00792F12">
        <w:rPr>
          <w:noProof/>
          <w:spacing w:val="-3"/>
          <w:lang w:val="en-NZ" w:eastAsia="en-NZ"/>
        </w:rPr>
        <w:drawing>
          <wp:inline distT="0" distB="0" distL="0" distR="0" wp14:anchorId="4EE4BCD0" wp14:editId="382C5C1E">
            <wp:extent cx="2286000" cy="15849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158496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US"/>
        </w:rPr>
      </w:pPr>
      <w:r w:rsidRPr="00792F12">
        <w:rPr>
          <w:spacing w:val="-3"/>
          <w:lang w:val="en-US"/>
        </w:rPr>
        <w:t>The resulting data in the destination file will ONLY be the instantaneous series data.</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br w:type="page"/>
      </w:r>
    </w:p>
    <w:p w:rsidR="00792F12" w:rsidRPr="00792F12" w:rsidRDefault="00792F12" w:rsidP="00792F12">
      <w:pPr>
        <w:tabs>
          <w:tab w:val="left" w:pos="0"/>
        </w:tabs>
        <w:suppressAutoHyphens/>
        <w:jc w:val="both"/>
        <w:rPr>
          <w:b/>
          <w:spacing w:val="-3"/>
          <w:lang w:val="en-US"/>
        </w:rPr>
      </w:pPr>
      <w:r w:rsidRPr="00792F12">
        <w:rPr>
          <w:b/>
          <w:spacing w:val="-3"/>
          <w:lang w:val="en-US"/>
        </w:rPr>
        <w:lastRenderedPageBreak/>
        <w:t>Copying the entire series, ratings, and gaugings using Move / Include:</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 xml:space="preserve">To copy all the data for an entire site from one file to the other, it is best to use the </w:t>
      </w:r>
      <w:r w:rsidRPr="00792F12">
        <w:rPr>
          <w:b/>
          <w:spacing w:val="-3"/>
          <w:lang w:val="en-US"/>
        </w:rPr>
        <w:t>Include</w:t>
      </w:r>
      <w:r w:rsidRPr="00792F12">
        <w:rPr>
          <w:spacing w:val="-3"/>
          <w:lang w:val="en-US"/>
        </w:rPr>
        <w:t xml:space="preserve"> options.</w:t>
      </w:r>
    </w:p>
    <w:p w:rsidR="00792F12" w:rsidRPr="00792F12" w:rsidRDefault="00792F12" w:rsidP="00792F12">
      <w:pPr>
        <w:tabs>
          <w:tab w:val="left" w:pos="0"/>
        </w:tabs>
        <w:suppressAutoHyphens/>
        <w:jc w:val="both"/>
        <w:rPr>
          <w:b/>
          <w:spacing w:val="-3"/>
          <w:lang w:val="en-US"/>
        </w:rPr>
      </w:pPr>
    </w:p>
    <w:p w:rsidR="00792F12" w:rsidRPr="00792F12" w:rsidRDefault="00792F12" w:rsidP="00792F12">
      <w:pPr>
        <w:tabs>
          <w:tab w:val="left" w:pos="0"/>
        </w:tabs>
        <w:suppressAutoHyphens/>
        <w:jc w:val="both"/>
        <w:rPr>
          <w:b/>
          <w:spacing w:val="-3"/>
          <w:lang w:val="en-US"/>
        </w:rPr>
      </w:pPr>
      <w:r w:rsidRPr="00792F12">
        <w:rPr>
          <w:b/>
          <w:spacing w:val="-3"/>
          <w:lang w:val="en-US"/>
        </w:rPr>
        <w:t>Steps:</w:t>
      </w:r>
    </w:p>
    <w:p w:rsidR="00792F12" w:rsidRPr="00792F12" w:rsidRDefault="00792F12" w:rsidP="00792F12">
      <w:pPr>
        <w:tabs>
          <w:tab w:val="left" w:pos="0"/>
        </w:tabs>
        <w:suppressAutoHyphens/>
        <w:jc w:val="both"/>
        <w:rPr>
          <w:spacing w:val="-3"/>
          <w:lang w:val="en-US"/>
        </w:rPr>
      </w:pPr>
      <w:r w:rsidRPr="00792F12">
        <w:rPr>
          <w:spacing w:val="-3"/>
          <w:lang w:val="en-US"/>
        </w:rPr>
        <w:t>Open the destination file</w:t>
      </w:r>
    </w:p>
    <w:p w:rsidR="00792F12" w:rsidRPr="00792F12" w:rsidRDefault="00792F12" w:rsidP="00792F12">
      <w:pPr>
        <w:tabs>
          <w:tab w:val="left" w:pos="0"/>
        </w:tabs>
        <w:suppressAutoHyphens/>
        <w:jc w:val="both"/>
        <w:rPr>
          <w:spacing w:val="-3"/>
          <w:lang w:val="en-US"/>
        </w:rPr>
      </w:pPr>
      <w:r w:rsidRPr="00792F12">
        <w:rPr>
          <w:spacing w:val="-3"/>
          <w:lang w:val="en-US"/>
        </w:rPr>
        <w:t>Open the file from where the data shall be taken</w:t>
      </w:r>
    </w:p>
    <w:p w:rsidR="00792F12" w:rsidRPr="00792F12" w:rsidRDefault="00792F12" w:rsidP="00792F12">
      <w:pPr>
        <w:tabs>
          <w:tab w:val="left" w:pos="0"/>
        </w:tabs>
        <w:suppressAutoHyphens/>
        <w:jc w:val="both"/>
        <w:rPr>
          <w:spacing w:val="-3"/>
          <w:lang w:val="en-US"/>
        </w:rPr>
      </w:pPr>
      <w:r w:rsidRPr="00792F12">
        <w:rPr>
          <w:spacing w:val="-3"/>
          <w:lang w:val="en-US"/>
        </w:rPr>
        <w:t>Select: Move / Include</w:t>
      </w:r>
    </w:p>
    <w:p w:rsidR="00792F12" w:rsidRPr="00792F12" w:rsidRDefault="00792F12" w:rsidP="00792F12">
      <w:pPr>
        <w:tabs>
          <w:tab w:val="left" w:pos="0"/>
        </w:tabs>
        <w:suppressAutoHyphens/>
        <w:jc w:val="both"/>
        <w:rPr>
          <w:spacing w:val="-3"/>
          <w:lang w:val="en-US"/>
        </w:rPr>
      </w:pPr>
      <w:r w:rsidRPr="00792F12">
        <w:rPr>
          <w:noProof/>
          <w:spacing w:val="-3"/>
          <w:lang w:val="en-NZ" w:eastAsia="en-NZ"/>
        </w:rPr>
        <w:drawing>
          <wp:inline distT="0" distB="0" distL="0" distR="0" wp14:anchorId="18D6BB99" wp14:editId="00E7A81D">
            <wp:extent cx="5265420" cy="24079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5420" cy="240792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US"/>
        </w:rPr>
      </w:pPr>
      <w:r w:rsidRPr="00792F12">
        <w:rPr>
          <w:spacing w:val="-3"/>
          <w:lang w:val="en-US"/>
        </w:rPr>
        <w:t>And the following window should pop-up:</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noProof/>
          <w:spacing w:val="-3"/>
          <w:lang w:val="en-NZ" w:eastAsia="en-NZ"/>
        </w:rPr>
        <w:drawing>
          <wp:inline distT="0" distB="0" distL="0" distR="0" wp14:anchorId="5229179B" wp14:editId="0D7B828F">
            <wp:extent cx="3314700" cy="1905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4700" cy="190500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 xml:space="preserve">Here you will have to select the site by pressing ‘Data…’ and selecting the </w:t>
      </w:r>
      <w:proofErr w:type="spellStart"/>
      <w:r w:rsidRPr="00792F12">
        <w:rPr>
          <w:spacing w:val="-3"/>
          <w:lang w:val="en-US"/>
        </w:rPr>
        <w:t>Tideda</w:t>
      </w:r>
      <w:proofErr w:type="spellEnd"/>
      <w:r w:rsidRPr="00792F12">
        <w:rPr>
          <w:spacing w:val="-3"/>
          <w:lang w:val="en-US"/>
        </w:rPr>
        <w:t xml:space="preserve"> site number.</w:t>
      </w:r>
    </w:p>
    <w:p w:rsidR="00792F12" w:rsidRPr="00792F12" w:rsidRDefault="00792F12" w:rsidP="00792F12">
      <w:pPr>
        <w:tabs>
          <w:tab w:val="left" w:pos="0"/>
        </w:tabs>
        <w:suppressAutoHyphens/>
        <w:jc w:val="both"/>
        <w:rPr>
          <w:spacing w:val="-3"/>
          <w:lang w:val="en-US"/>
        </w:rPr>
      </w:pPr>
      <w:r w:rsidRPr="00792F12">
        <w:rPr>
          <w:spacing w:val="-3"/>
          <w:lang w:val="en-US"/>
        </w:rPr>
        <w:t>In addition, you have to press ‘Browse…’ to the location and name of the destination file.</w:t>
      </w:r>
    </w:p>
    <w:p w:rsidR="00792F12" w:rsidRPr="00792F12" w:rsidRDefault="00792F12" w:rsidP="00792F12">
      <w:pPr>
        <w:tabs>
          <w:tab w:val="left" w:pos="0"/>
        </w:tabs>
        <w:suppressAutoHyphens/>
        <w:jc w:val="both"/>
        <w:rPr>
          <w:spacing w:val="-3"/>
          <w:lang w:val="en-US"/>
        </w:rPr>
      </w:pPr>
      <w:r w:rsidRPr="00792F12">
        <w:rPr>
          <w:spacing w:val="-3"/>
          <w:lang w:val="en-US"/>
        </w:rPr>
        <w:t xml:space="preserve">As can be seen, no change in </w:t>
      </w:r>
      <w:proofErr w:type="spellStart"/>
      <w:r w:rsidRPr="00792F12">
        <w:rPr>
          <w:spacing w:val="-3"/>
          <w:lang w:val="en-US"/>
        </w:rPr>
        <w:t>Tideda</w:t>
      </w:r>
      <w:proofErr w:type="spellEnd"/>
      <w:r w:rsidRPr="00792F12">
        <w:rPr>
          <w:spacing w:val="-3"/>
          <w:lang w:val="en-US"/>
        </w:rPr>
        <w:t xml:space="preserve"> site numbering can be undertaken.</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When pressing on the ‘Data</w:t>
      </w:r>
      <w:proofErr w:type="gramStart"/>
      <w:r w:rsidRPr="00792F12">
        <w:rPr>
          <w:spacing w:val="-3"/>
          <w:lang w:val="en-US"/>
        </w:rPr>
        <w:t>..’</w:t>
      </w:r>
      <w:proofErr w:type="gramEnd"/>
      <w:r w:rsidRPr="00792F12">
        <w:rPr>
          <w:spacing w:val="-3"/>
          <w:lang w:val="en-US"/>
        </w:rPr>
        <w:t xml:space="preserve"> button, the following window will pop-up:</w:t>
      </w:r>
    </w:p>
    <w:p w:rsidR="00792F12" w:rsidRPr="00792F12" w:rsidRDefault="00792F12" w:rsidP="00792F12">
      <w:pPr>
        <w:tabs>
          <w:tab w:val="left" w:pos="0"/>
        </w:tabs>
        <w:suppressAutoHyphens/>
        <w:jc w:val="both"/>
        <w:rPr>
          <w:spacing w:val="-3"/>
          <w:lang w:val="en-US"/>
        </w:rPr>
      </w:pPr>
      <w:r w:rsidRPr="00792F12">
        <w:rPr>
          <w:noProof/>
          <w:spacing w:val="-3"/>
          <w:lang w:val="en-NZ" w:eastAsia="en-NZ"/>
        </w:rPr>
        <w:lastRenderedPageBreak/>
        <w:drawing>
          <wp:inline distT="0" distB="0" distL="0" distR="0" wp14:anchorId="564C6072" wp14:editId="4B1CCD9B">
            <wp:extent cx="3771900" cy="1409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1900" cy="1409700"/>
                    </a:xfrm>
                    <a:prstGeom prst="rect">
                      <a:avLst/>
                    </a:prstGeom>
                    <a:noFill/>
                    <a:ln>
                      <a:noFill/>
                    </a:ln>
                  </pic:spPr>
                </pic:pic>
              </a:graphicData>
            </a:graphic>
          </wp:inline>
        </w:drawing>
      </w:r>
    </w:p>
    <w:p w:rsidR="00792F12" w:rsidRDefault="00792F12" w:rsidP="00792F12">
      <w:pPr>
        <w:tabs>
          <w:tab w:val="left" w:pos="0"/>
        </w:tabs>
        <w:suppressAutoHyphens/>
        <w:jc w:val="both"/>
        <w:rPr>
          <w:spacing w:val="-3"/>
          <w:lang w:val="en-US"/>
        </w:rPr>
      </w:pPr>
      <w:r w:rsidRPr="00792F12">
        <w:rPr>
          <w:spacing w:val="-3"/>
          <w:lang w:val="en-US"/>
        </w:rPr>
        <w:t>As you can see, only a single site can be selected, either based on ‘Site Number’ or based on ‘Site Title’.</w:t>
      </w:r>
    </w:p>
    <w:p w:rsid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b/>
          <w:spacing w:val="-3"/>
          <w:u w:val="single"/>
          <w:lang w:val="en-US"/>
        </w:rPr>
      </w:pPr>
      <w:r w:rsidRPr="00792F12">
        <w:rPr>
          <w:b/>
          <w:spacing w:val="-3"/>
          <w:u w:val="single"/>
          <w:lang w:val="en-US"/>
        </w:rPr>
        <w:t>Finding a Site number</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To find the Site number you want, you can get some assistance, if needed, by clicking on the ‘Site Filter…’ as follows:</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noProof/>
          <w:spacing w:val="-3"/>
          <w:lang w:val="en-NZ" w:eastAsia="en-NZ"/>
        </w:rPr>
        <w:drawing>
          <wp:inline distT="0" distB="0" distL="0" distR="0" wp14:anchorId="2B088522" wp14:editId="00E82A52">
            <wp:extent cx="2286000" cy="10363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036320"/>
                    </a:xfrm>
                    <a:prstGeom prst="rect">
                      <a:avLst/>
                    </a:prstGeom>
                    <a:noFill/>
                    <a:ln>
                      <a:noFill/>
                    </a:ln>
                  </pic:spPr>
                </pic:pic>
              </a:graphicData>
            </a:graphic>
          </wp:inline>
        </w:drawing>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spacing w:val="-3"/>
          <w:lang w:val="en-US"/>
        </w:rPr>
        <w:t>By selecting ‘Site Number Begins’ and writing, for example, ‘22’ into the adjacent field, and then pressing ‘OK’, in the ‘Site Select’ window, for the drop down menu of the ‘Site Number’ only sites starting with ‘22’ will be displayed:</w:t>
      </w:r>
    </w:p>
    <w:p w:rsidR="00792F12" w:rsidRPr="00792F12" w:rsidRDefault="00792F12" w:rsidP="00792F12">
      <w:pPr>
        <w:tabs>
          <w:tab w:val="left" w:pos="0"/>
        </w:tabs>
        <w:suppressAutoHyphens/>
        <w:jc w:val="both"/>
        <w:rPr>
          <w:spacing w:val="-3"/>
          <w:lang w:val="en-US"/>
        </w:rPr>
      </w:pPr>
    </w:p>
    <w:p w:rsidR="00792F12" w:rsidRPr="00792F12" w:rsidRDefault="00792F12" w:rsidP="00792F12">
      <w:pPr>
        <w:tabs>
          <w:tab w:val="left" w:pos="0"/>
        </w:tabs>
        <w:suppressAutoHyphens/>
        <w:jc w:val="both"/>
        <w:rPr>
          <w:spacing w:val="-3"/>
          <w:lang w:val="en-US"/>
        </w:rPr>
      </w:pPr>
      <w:r w:rsidRPr="00792F12">
        <w:rPr>
          <w:noProof/>
          <w:spacing w:val="-3"/>
          <w:lang w:val="en-NZ" w:eastAsia="en-NZ"/>
        </w:rPr>
        <w:drawing>
          <wp:inline distT="0" distB="0" distL="0" distR="0" wp14:anchorId="65AC2B68" wp14:editId="190A27A6">
            <wp:extent cx="2857500" cy="10744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074420"/>
                    </a:xfrm>
                    <a:prstGeom prst="rect">
                      <a:avLst/>
                    </a:prstGeom>
                    <a:noFill/>
                    <a:ln>
                      <a:noFill/>
                    </a:ln>
                  </pic:spPr>
                </pic:pic>
              </a:graphicData>
            </a:graphic>
          </wp:inline>
        </w:drawing>
      </w:r>
    </w:p>
    <w:p w:rsidR="00493916" w:rsidRDefault="00493916" w:rsidP="00D26908">
      <w:pPr>
        <w:tabs>
          <w:tab w:val="left" w:pos="0"/>
        </w:tabs>
        <w:suppressAutoHyphens/>
        <w:jc w:val="both"/>
        <w:rPr>
          <w:spacing w:val="-3"/>
          <w:lang w:val="en-GB"/>
        </w:rPr>
      </w:pPr>
    </w:p>
    <w:p w:rsidR="00D26908" w:rsidRPr="00393056" w:rsidRDefault="00D26908" w:rsidP="00D26908">
      <w:pPr>
        <w:tabs>
          <w:tab w:val="left" w:pos="0"/>
        </w:tabs>
        <w:suppressAutoHyphens/>
        <w:jc w:val="both"/>
        <w:rPr>
          <w:b/>
          <w:spacing w:val="-3"/>
          <w:u w:val="single"/>
          <w:lang w:val="en-GB"/>
        </w:rPr>
      </w:pPr>
      <w:r>
        <w:rPr>
          <w:spacing w:val="-3"/>
          <w:lang w:val="en-GB"/>
        </w:rPr>
        <w:br w:type="page"/>
      </w:r>
      <w:r w:rsidRPr="00393056">
        <w:rPr>
          <w:b/>
          <w:spacing w:val="-3"/>
          <w:u w:val="single"/>
          <w:lang w:val="en-GB"/>
        </w:rPr>
        <w:lastRenderedPageBreak/>
        <w:t xml:space="preserve">Other Menus in </w:t>
      </w:r>
      <w:proofErr w:type="spellStart"/>
      <w:r w:rsidRPr="00393056">
        <w:rPr>
          <w:b/>
          <w:spacing w:val="-3"/>
          <w:u w:val="single"/>
          <w:lang w:val="en-GB"/>
        </w:rPr>
        <w:t>Tideda</w:t>
      </w:r>
      <w:proofErr w:type="spellEnd"/>
      <w:r w:rsidRPr="00393056">
        <w:rPr>
          <w:b/>
          <w:spacing w:val="-3"/>
          <w:u w:val="single"/>
          <w:lang w:val="en-GB"/>
        </w:rPr>
        <w:t>:</w:t>
      </w:r>
    </w:p>
    <w:p w:rsidR="00D26908" w:rsidRDefault="00D26908" w:rsidP="00D26908">
      <w:pPr>
        <w:tabs>
          <w:tab w:val="left" w:pos="0"/>
        </w:tabs>
        <w:suppressAutoHyphens/>
        <w:jc w:val="both"/>
        <w:rPr>
          <w:spacing w:val="-3"/>
          <w:lang w:val="en-GB"/>
        </w:rPr>
      </w:pPr>
    </w:p>
    <w:p w:rsidR="00D26908" w:rsidRDefault="00D26908" w:rsidP="00D26908">
      <w:pPr>
        <w:tabs>
          <w:tab w:val="left" w:pos="0"/>
        </w:tabs>
        <w:suppressAutoHyphens/>
        <w:jc w:val="both"/>
        <w:rPr>
          <w:spacing w:val="-3"/>
          <w:lang w:val="en-GB"/>
        </w:rPr>
      </w:pPr>
      <w:r>
        <w:rPr>
          <w:spacing w:val="-3"/>
          <w:lang w:val="en-GB"/>
        </w:rPr>
        <w:t xml:space="preserve">The following section describes the functions available within other menus </w:t>
      </w:r>
    </w:p>
    <w:p w:rsidR="00D26908" w:rsidRDefault="00D26908" w:rsidP="00D26908">
      <w:pPr>
        <w:rPr>
          <w:b/>
          <w:u w:val="single"/>
        </w:rPr>
      </w:pPr>
    </w:p>
    <w:p w:rsidR="00D26908" w:rsidRDefault="00D26908" w:rsidP="00D26908">
      <w:pPr>
        <w:rPr>
          <w:u w:val="single"/>
        </w:rPr>
      </w:pPr>
      <w:r>
        <w:rPr>
          <w:b/>
          <w:u w:val="single"/>
        </w:rPr>
        <w:t>File menu</w:t>
      </w:r>
    </w:p>
    <w:p w:rsidR="00D26908" w:rsidRDefault="00D26908" w:rsidP="00D26908"/>
    <w:p w:rsidR="00D26908" w:rsidRDefault="00D26908" w:rsidP="00D26908">
      <w:pPr>
        <w:jc w:val="center"/>
        <w:rPr>
          <w:b/>
        </w:rPr>
      </w:pPr>
      <w:r>
        <w:rPr>
          <w:noProof/>
          <w:lang w:val="en-NZ" w:eastAsia="en-NZ"/>
        </w:rPr>
        <w:drawing>
          <wp:inline distT="0" distB="0" distL="0" distR="0" wp14:anchorId="31F6AA36" wp14:editId="5EECA6DE">
            <wp:extent cx="2362200" cy="4655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2200" cy="4655820"/>
                    </a:xfrm>
                    <a:prstGeom prst="rect">
                      <a:avLst/>
                    </a:prstGeom>
                    <a:noFill/>
                    <a:ln>
                      <a:noFill/>
                    </a:ln>
                  </pic:spPr>
                </pic:pic>
              </a:graphicData>
            </a:graphic>
          </wp:inline>
        </w:drawing>
      </w:r>
    </w:p>
    <w:p w:rsidR="00D26908" w:rsidRDefault="00D26908" w:rsidP="00D26908"/>
    <w:p w:rsidR="00D26908" w:rsidRDefault="00D26908" w:rsidP="00D26908">
      <w:pPr>
        <w:jc w:val="both"/>
        <w:rPr>
          <w:bCs/>
          <w:i/>
          <w:iCs/>
        </w:rPr>
      </w:pPr>
      <w:r>
        <w:rPr>
          <w:bCs/>
          <w:i/>
          <w:iCs/>
        </w:rPr>
        <w:t xml:space="preserve">Not all the options are described here. Please refer to the </w:t>
      </w:r>
      <w:proofErr w:type="spellStart"/>
      <w:r>
        <w:rPr>
          <w:bCs/>
          <w:i/>
          <w:iCs/>
        </w:rPr>
        <w:t>Tideda</w:t>
      </w:r>
      <w:proofErr w:type="spellEnd"/>
      <w:r>
        <w:rPr>
          <w:bCs/>
          <w:i/>
          <w:iCs/>
        </w:rPr>
        <w:t xml:space="preserve"> manual for a complete set of explanations.</w:t>
      </w:r>
    </w:p>
    <w:p w:rsidR="00D26908" w:rsidRDefault="00D26908" w:rsidP="00D26908">
      <w:pPr>
        <w:ind w:left="1418" w:hanging="1418"/>
        <w:jc w:val="both"/>
        <w:rPr>
          <w:b/>
        </w:rPr>
      </w:pPr>
    </w:p>
    <w:p w:rsidR="00D26908" w:rsidRDefault="00D26908" w:rsidP="00D26908">
      <w:pPr>
        <w:ind w:left="1418" w:hanging="1418"/>
        <w:jc w:val="both"/>
      </w:pPr>
      <w:r>
        <w:rPr>
          <w:b/>
        </w:rPr>
        <w:t>Open</w:t>
      </w:r>
      <w:r>
        <w:t xml:space="preserve">  </w:t>
      </w:r>
      <w:r>
        <w:tab/>
      </w:r>
      <w:r>
        <w:tab/>
        <w:t>Opens a file in a new window.</w:t>
      </w:r>
    </w:p>
    <w:p w:rsidR="00D26908" w:rsidRDefault="00D26908" w:rsidP="00D26908">
      <w:pPr>
        <w:jc w:val="both"/>
      </w:pPr>
    </w:p>
    <w:p w:rsidR="00D26908" w:rsidRDefault="00D26908" w:rsidP="00D26908">
      <w:pPr>
        <w:ind w:left="1418" w:hanging="1418"/>
        <w:jc w:val="both"/>
      </w:pPr>
      <w:r>
        <w:tab/>
      </w:r>
      <w:r>
        <w:tab/>
      </w:r>
      <w:r>
        <w:rPr>
          <w:noProof/>
          <w:lang w:val="en-NZ" w:eastAsia="en-NZ"/>
        </w:rPr>
        <w:drawing>
          <wp:inline distT="0" distB="0" distL="0" distR="0" wp14:anchorId="37CA76E7" wp14:editId="6D40571A">
            <wp:extent cx="266700" cy="259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ind w:left="1418" w:hanging="1418"/>
        <w:jc w:val="both"/>
        <w:rPr>
          <w:b/>
        </w:rPr>
      </w:pPr>
    </w:p>
    <w:p w:rsidR="00D26908" w:rsidRDefault="00D26908" w:rsidP="00D26908">
      <w:pPr>
        <w:ind w:left="1418" w:hanging="1418"/>
        <w:jc w:val="both"/>
      </w:pPr>
      <w:r>
        <w:rPr>
          <w:b/>
        </w:rPr>
        <w:t>Change</w:t>
      </w:r>
      <w:r>
        <w:t xml:space="preserve"> </w:t>
      </w:r>
      <w:r>
        <w:tab/>
      </w:r>
      <w:r>
        <w:tab/>
        <w:t>Changes the file that is open in the current window.</w:t>
      </w:r>
    </w:p>
    <w:p w:rsidR="00D26908" w:rsidRDefault="00D26908" w:rsidP="00D26908">
      <w:pPr>
        <w:jc w:val="both"/>
      </w:pPr>
    </w:p>
    <w:p w:rsidR="00D26908" w:rsidRDefault="00D26908" w:rsidP="00D26908">
      <w:pPr>
        <w:ind w:left="1418" w:hanging="1418"/>
        <w:jc w:val="both"/>
      </w:pPr>
      <w:r>
        <w:rPr>
          <w:b/>
        </w:rPr>
        <w:t xml:space="preserve">Create </w:t>
      </w:r>
      <w:r>
        <w:t xml:space="preserve"> </w:t>
      </w:r>
      <w:r>
        <w:tab/>
        <w:t xml:space="preserve">Creates a new </w:t>
      </w:r>
      <w:proofErr w:type="spellStart"/>
      <w:r>
        <w:t>Tideda</w:t>
      </w:r>
      <w:proofErr w:type="spellEnd"/>
      <w:r>
        <w:t xml:space="preserve"> file.  This is the same as the </w:t>
      </w:r>
      <w:r>
        <w:rPr>
          <w:u w:val="single"/>
        </w:rPr>
        <w:t>C</w:t>
      </w:r>
      <w:r>
        <w:t>reate File option in the Manage menu.</w:t>
      </w:r>
    </w:p>
    <w:p w:rsidR="00D26908" w:rsidRDefault="00D26908" w:rsidP="00D26908">
      <w:pPr>
        <w:rPr>
          <w:b/>
        </w:rPr>
      </w:pPr>
    </w:p>
    <w:p w:rsidR="00D26908" w:rsidRDefault="00D26908" w:rsidP="00D26908">
      <w:pPr>
        <w:ind w:left="1418" w:hanging="1418"/>
      </w:pPr>
      <w:r>
        <w:rPr>
          <w:b/>
        </w:rPr>
        <w:t xml:space="preserve">Close </w:t>
      </w:r>
      <w:r>
        <w:t xml:space="preserve"> </w:t>
      </w:r>
      <w:r>
        <w:tab/>
      </w:r>
      <w:r>
        <w:tab/>
        <w:t>Closes the current window.</w:t>
      </w:r>
    </w:p>
    <w:p w:rsidR="00D26908" w:rsidRDefault="00D26908" w:rsidP="00D26908">
      <w:pPr>
        <w:rPr>
          <w:b/>
        </w:rPr>
      </w:pPr>
    </w:p>
    <w:p w:rsidR="00D26908" w:rsidRDefault="00D26908" w:rsidP="00D26908">
      <w:pPr>
        <w:ind w:left="1418" w:hanging="1418"/>
        <w:jc w:val="both"/>
      </w:pPr>
      <w:r>
        <w:rPr>
          <w:b/>
        </w:rPr>
        <w:lastRenderedPageBreak/>
        <w:t>Attribute</w:t>
      </w:r>
      <w:r>
        <w:t xml:space="preserve"> </w:t>
      </w:r>
      <w:r>
        <w:tab/>
        <w:t xml:space="preserve">Opens an attribute file for the current window. By default an attribute file is opened with the same name as the data file. Using this option you can change from the default attribute file. </w:t>
      </w:r>
    </w:p>
    <w:p w:rsidR="00D26908" w:rsidRDefault="00D26908" w:rsidP="00D26908">
      <w:pPr>
        <w:rPr>
          <w:b/>
        </w:rPr>
      </w:pPr>
    </w:p>
    <w:p w:rsidR="00D26908" w:rsidRDefault="00D26908" w:rsidP="00D26908">
      <w:pPr>
        <w:ind w:left="1418" w:hanging="1418"/>
        <w:jc w:val="both"/>
      </w:pPr>
      <w:r>
        <w:rPr>
          <w:b/>
        </w:rPr>
        <w:t>Run</w:t>
      </w:r>
      <w:r>
        <w:t xml:space="preserve">  </w:t>
      </w:r>
      <w:r>
        <w:tab/>
      </w:r>
      <w:r>
        <w:tab/>
      </w:r>
      <w:proofErr w:type="spellStart"/>
      <w:r>
        <w:t>Run</w:t>
      </w:r>
      <w:proofErr w:type="spellEnd"/>
      <w:r>
        <w:t xml:space="preserve"> a script file. </w:t>
      </w:r>
    </w:p>
    <w:p w:rsidR="00D26908" w:rsidRDefault="00D26908" w:rsidP="00D26908">
      <w:pPr>
        <w:ind w:left="1418" w:hanging="1418"/>
        <w:jc w:val="both"/>
      </w:pPr>
    </w:p>
    <w:p w:rsidR="00D26908" w:rsidRDefault="00D26908" w:rsidP="00D26908">
      <w:pPr>
        <w:ind w:left="1418" w:hanging="1418"/>
        <w:jc w:val="both"/>
      </w:pPr>
      <w:r>
        <w:rPr>
          <w:b/>
          <w:bCs/>
        </w:rPr>
        <w:t>Preferences</w:t>
      </w:r>
      <w:r>
        <w:rPr>
          <w:b/>
          <w:bCs/>
        </w:rPr>
        <w:tab/>
      </w:r>
      <w:r>
        <w:t xml:space="preserve">Set general </w:t>
      </w:r>
      <w:proofErr w:type="spellStart"/>
      <w:r>
        <w:t>Tideda</w:t>
      </w:r>
      <w:proofErr w:type="spellEnd"/>
      <w:r>
        <w:t xml:space="preserve"> options such as the default attribute file, printers, working directory and source of comments.</w:t>
      </w:r>
    </w:p>
    <w:p w:rsidR="00D26908" w:rsidRDefault="00D26908" w:rsidP="00D26908">
      <w:pPr>
        <w:ind w:left="1418" w:hanging="1418"/>
        <w:jc w:val="both"/>
        <w:rPr>
          <w:b/>
        </w:rPr>
      </w:pPr>
    </w:p>
    <w:p w:rsidR="00D26908" w:rsidRDefault="00D26908" w:rsidP="00D26908">
      <w:pPr>
        <w:ind w:left="1418" w:hanging="1418"/>
        <w:jc w:val="both"/>
      </w:pPr>
      <w:r>
        <w:rPr>
          <w:b/>
        </w:rPr>
        <w:t>Print</w:t>
      </w:r>
      <w:r>
        <w:t xml:space="preserve">  </w:t>
      </w:r>
      <w:r>
        <w:tab/>
      </w:r>
      <w:r>
        <w:tab/>
      </w:r>
      <w:proofErr w:type="spellStart"/>
      <w:r>
        <w:t>Print</w:t>
      </w:r>
      <w:proofErr w:type="spellEnd"/>
      <w:r>
        <w:t xml:space="preserve"> to the windows printer. This can be changed from the Print option, the </w:t>
      </w:r>
      <w:r>
        <w:rPr>
          <w:b/>
          <w:bCs/>
        </w:rPr>
        <w:t>Preferences</w:t>
      </w:r>
      <w:r>
        <w:t xml:space="preserve"> dialog, or from windows print manager.</w:t>
      </w:r>
    </w:p>
    <w:p w:rsidR="00D26908" w:rsidRDefault="00D26908" w:rsidP="00D26908"/>
    <w:p w:rsidR="00D26908" w:rsidRDefault="00D26908" w:rsidP="00D26908">
      <w:pPr>
        <w:ind w:left="1418" w:hanging="1418"/>
      </w:pPr>
      <w:r>
        <w:tab/>
      </w:r>
      <w:r>
        <w:tab/>
      </w:r>
      <w:r>
        <w:rPr>
          <w:noProof/>
          <w:lang w:val="en-NZ" w:eastAsia="en-NZ"/>
        </w:rPr>
        <w:drawing>
          <wp:inline distT="0" distB="0" distL="0" distR="0" wp14:anchorId="585A82D2" wp14:editId="23598E3A">
            <wp:extent cx="25146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rPr>
          <w:b/>
        </w:rPr>
      </w:pPr>
    </w:p>
    <w:p w:rsidR="00D26908" w:rsidRDefault="00D26908" w:rsidP="00D26908">
      <w:pPr>
        <w:ind w:left="1418" w:hanging="1418"/>
        <w:jc w:val="both"/>
      </w:pPr>
      <w:r>
        <w:rPr>
          <w:b/>
        </w:rPr>
        <w:t>Print Preview</w:t>
      </w:r>
      <w:r>
        <w:t xml:space="preserve">  </w:t>
      </w:r>
      <w:r>
        <w:tab/>
        <w:t>Allows you to preview what your printed page is going to look like.</w:t>
      </w:r>
    </w:p>
    <w:p w:rsidR="00D26908" w:rsidRDefault="00D26908" w:rsidP="00D26908">
      <w:pPr>
        <w:jc w:val="both"/>
      </w:pPr>
    </w:p>
    <w:p w:rsidR="00D26908" w:rsidRDefault="00D26908" w:rsidP="00D26908">
      <w:pPr>
        <w:ind w:left="1418" w:hanging="1418"/>
        <w:jc w:val="both"/>
      </w:pPr>
      <w:r>
        <w:tab/>
      </w:r>
      <w:r>
        <w:tab/>
      </w:r>
      <w:r>
        <w:rPr>
          <w:noProof/>
          <w:lang w:val="en-NZ" w:eastAsia="en-NZ"/>
        </w:rPr>
        <w:drawing>
          <wp:inline distT="0" distB="0" distL="0" distR="0" wp14:anchorId="3DB21C0A" wp14:editId="74EA84B8">
            <wp:extent cx="259080" cy="2362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jc w:val="both"/>
        <w:rPr>
          <w:b/>
        </w:rPr>
      </w:pPr>
    </w:p>
    <w:p w:rsidR="00D26908" w:rsidRDefault="00D26908" w:rsidP="00D26908">
      <w:pPr>
        <w:ind w:left="1418" w:hanging="1418"/>
        <w:jc w:val="both"/>
      </w:pPr>
      <w:r>
        <w:rPr>
          <w:b/>
        </w:rPr>
        <w:t>Recent files</w:t>
      </w:r>
      <w:r>
        <w:t xml:space="preserve"> </w:t>
      </w:r>
      <w:r>
        <w:tab/>
      </w:r>
      <w:proofErr w:type="gramStart"/>
      <w:r>
        <w:t>The</w:t>
      </w:r>
      <w:proofErr w:type="gramEnd"/>
      <w:r>
        <w:t xml:space="preserve"> most recent files you opened are listed. The exact number can be set using the </w:t>
      </w:r>
      <w:r>
        <w:rPr>
          <w:b/>
          <w:bCs/>
        </w:rPr>
        <w:t>Preferences</w:t>
      </w:r>
      <w:r>
        <w:t xml:space="preserve"> option. Any of them can be opened by double clicking anywhere on their name.</w:t>
      </w:r>
    </w:p>
    <w:p w:rsidR="00D26908" w:rsidRDefault="00D26908" w:rsidP="00D26908">
      <w:pPr>
        <w:jc w:val="both"/>
        <w:rPr>
          <w:b/>
        </w:rPr>
      </w:pPr>
    </w:p>
    <w:p w:rsidR="00D26908" w:rsidRDefault="00D26908" w:rsidP="00D26908">
      <w:pPr>
        <w:ind w:left="1418" w:hanging="1418"/>
        <w:jc w:val="both"/>
      </w:pPr>
      <w:r>
        <w:rPr>
          <w:b/>
        </w:rPr>
        <w:t>Exit</w:t>
      </w:r>
      <w:r>
        <w:t xml:space="preserve">  </w:t>
      </w:r>
      <w:r>
        <w:tab/>
      </w:r>
      <w:r>
        <w:tab/>
      </w:r>
      <w:proofErr w:type="spellStart"/>
      <w:r>
        <w:t>Exit</w:t>
      </w:r>
      <w:proofErr w:type="spellEnd"/>
      <w:r>
        <w:t xml:space="preserve"> from </w:t>
      </w:r>
      <w:proofErr w:type="spellStart"/>
      <w:r>
        <w:t>Tideda</w:t>
      </w:r>
      <w:proofErr w:type="spellEnd"/>
      <w:r>
        <w:t>.</w:t>
      </w:r>
    </w:p>
    <w:p w:rsidR="00D26908" w:rsidRDefault="00D26908" w:rsidP="00D26908">
      <w:pPr>
        <w:rPr>
          <w:spacing w:val="-3"/>
          <w:lang w:val="en-GB"/>
        </w:rPr>
      </w:pPr>
    </w:p>
    <w:p w:rsidR="00D26908" w:rsidRDefault="00D26908" w:rsidP="00D26908">
      <w:pPr>
        <w:rPr>
          <w:spacing w:val="-3"/>
          <w:lang w:val="en-GB"/>
        </w:rPr>
      </w:pPr>
    </w:p>
    <w:p w:rsidR="00D26908" w:rsidRDefault="00D26908" w:rsidP="00D26908">
      <w:pPr>
        <w:rPr>
          <w:spacing w:val="-3"/>
          <w:lang w:val="en-GB"/>
        </w:rPr>
      </w:pPr>
    </w:p>
    <w:p w:rsidR="00D26908" w:rsidRDefault="00D26908" w:rsidP="00D26908">
      <w:pPr>
        <w:pStyle w:val="Heading1"/>
      </w:pPr>
      <w:r>
        <w:t>Edit menu</w:t>
      </w:r>
    </w:p>
    <w:p w:rsidR="00D26908" w:rsidRDefault="00D26908" w:rsidP="00D26908"/>
    <w:p w:rsidR="00D26908" w:rsidRDefault="00D26908" w:rsidP="00D26908">
      <w:pPr>
        <w:jc w:val="center"/>
      </w:pPr>
      <w:r>
        <w:rPr>
          <w:noProof/>
          <w:lang w:val="en-NZ" w:eastAsia="en-NZ"/>
        </w:rPr>
        <w:drawing>
          <wp:inline distT="0" distB="0" distL="0" distR="0" wp14:anchorId="63F285EC" wp14:editId="6A088AF8">
            <wp:extent cx="1607820" cy="15163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7820" cy="1516380"/>
                    </a:xfrm>
                    <a:prstGeom prst="rect">
                      <a:avLst/>
                    </a:prstGeom>
                    <a:noFill/>
                    <a:ln>
                      <a:noFill/>
                    </a:ln>
                  </pic:spPr>
                </pic:pic>
              </a:graphicData>
            </a:graphic>
          </wp:inline>
        </w:drawing>
      </w:r>
    </w:p>
    <w:p w:rsidR="00D26908" w:rsidRDefault="00D26908" w:rsidP="00D26908"/>
    <w:p w:rsidR="00D26908" w:rsidRDefault="00D26908" w:rsidP="00D26908">
      <w:pPr>
        <w:jc w:val="both"/>
        <w:rPr>
          <w:bCs/>
          <w:i/>
          <w:iCs/>
        </w:rPr>
      </w:pPr>
      <w:r>
        <w:rPr>
          <w:bCs/>
          <w:i/>
          <w:iCs/>
        </w:rPr>
        <w:t xml:space="preserve">Not all the options are described here. Please refer to the </w:t>
      </w:r>
      <w:proofErr w:type="spellStart"/>
      <w:r>
        <w:rPr>
          <w:bCs/>
          <w:i/>
          <w:iCs/>
        </w:rPr>
        <w:t>Tideda</w:t>
      </w:r>
      <w:proofErr w:type="spellEnd"/>
      <w:r>
        <w:rPr>
          <w:bCs/>
          <w:i/>
          <w:iCs/>
        </w:rPr>
        <w:t xml:space="preserve"> manual for a complete set of explanations</w:t>
      </w:r>
    </w:p>
    <w:p w:rsidR="00D26908" w:rsidRDefault="00D26908" w:rsidP="00D26908">
      <w:pPr>
        <w:jc w:val="both"/>
        <w:rPr>
          <w:b/>
        </w:rPr>
      </w:pPr>
    </w:p>
    <w:p w:rsidR="00D26908" w:rsidRDefault="00D26908" w:rsidP="00D26908">
      <w:pPr>
        <w:ind w:left="1418" w:hanging="1418"/>
        <w:jc w:val="both"/>
      </w:pPr>
      <w:r>
        <w:rPr>
          <w:b/>
        </w:rPr>
        <w:t>Copy</w:t>
      </w:r>
      <w:r>
        <w:t xml:space="preserve">  </w:t>
      </w:r>
      <w:r>
        <w:tab/>
      </w:r>
      <w:r>
        <w:tab/>
        <w:t>This copies your selection to the Clipboard. If your current window contains a plot, the entire plot is copied, and you do not need to select it. If your window is text, first select the area you want to copy by clicking and holding down the left mouse button. Move the mouse to the end of the area to be selected and release the mouse button, then click on Copy.</w:t>
      </w:r>
      <w:r>
        <w:rPr>
          <w:b/>
          <w:bCs/>
        </w:rPr>
        <w:t xml:space="preserve"> </w:t>
      </w:r>
    </w:p>
    <w:p w:rsidR="00D26908" w:rsidRDefault="00D26908" w:rsidP="00D26908">
      <w:pPr>
        <w:ind w:left="1418" w:hanging="1418"/>
        <w:jc w:val="both"/>
      </w:pPr>
      <w:r>
        <w:tab/>
        <w:t xml:space="preserve">The </w:t>
      </w:r>
      <w:r>
        <w:rPr>
          <w:noProof/>
          <w:lang w:val="en-NZ" w:eastAsia="en-NZ"/>
        </w:rPr>
        <w:drawing>
          <wp:inline distT="0" distB="0" distL="0" distR="0" wp14:anchorId="64C83CEF" wp14:editId="70D68BCA">
            <wp:extent cx="236220" cy="236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t xml:space="preserve"> icon from the toolbar may be used instead.</w:t>
      </w:r>
    </w:p>
    <w:p w:rsidR="00D26908" w:rsidRDefault="00D26908" w:rsidP="00D26908">
      <w:pPr>
        <w:ind w:left="1418" w:hanging="1418"/>
        <w:jc w:val="both"/>
      </w:pPr>
    </w:p>
    <w:p w:rsidR="00D26908" w:rsidRDefault="00D26908" w:rsidP="00D26908">
      <w:pPr>
        <w:ind w:left="1418" w:hanging="1418"/>
        <w:jc w:val="both"/>
      </w:pPr>
      <w:r>
        <w:rPr>
          <w:b/>
          <w:bCs/>
        </w:rPr>
        <w:t>Copy All</w:t>
      </w:r>
      <w:r>
        <w:tab/>
        <w:t>Copies all text in the text window.</w:t>
      </w:r>
    </w:p>
    <w:p w:rsidR="00D26908" w:rsidRDefault="00D26908" w:rsidP="00D26908">
      <w:pPr>
        <w:jc w:val="both"/>
        <w:rPr>
          <w:b/>
        </w:rPr>
      </w:pPr>
    </w:p>
    <w:p w:rsidR="00D26908" w:rsidRDefault="00D26908" w:rsidP="00D26908">
      <w:pPr>
        <w:ind w:left="1418" w:hanging="1418"/>
        <w:jc w:val="both"/>
      </w:pPr>
      <w:r>
        <w:rPr>
          <w:b/>
        </w:rPr>
        <w:t xml:space="preserve">Edit </w:t>
      </w:r>
      <w:r>
        <w:rPr>
          <w:b/>
        </w:rPr>
        <w:tab/>
        <w:t>“</w:t>
      </w:r>
      <w:r>
        <w:rPr>
          <w:bCs/>
        </w:rPr>
        <w:t xml:space="preserve">commands” </w:t>
      </w:r>
      <w:r>
        <w:t>allow the editing of site attributes, a list (text) file, or comments associated with the data for selected site.</w:t>
      </w:r>
    </w:p>
    <w:p w:rsidR="00D26908" w:rsidRDefault="00D26908" w:rsidP="00D26908">
      <w:pPr>
        <w:ind w:left="1418" w:hanging="1418"/>
        <w:jc w:val="both"/>
      </w:pPr>
    </w:p>
    <w:p w:rsidR="00D26908" w:rsidRDefault="00D26908" w:rsidP="00D26908">
      <w:pPr>
        <w:ind w:left="1418" w:hanging="1418"/>
        <w:jc w:val="both"/>
      </w:pPr>
    </w:p>
    <w:p w:rsidR="00D26908" w:rsidRDefault="00D26908" w:rsidP="00D26908"/>
    <w:p w:rsidR="00D26908" w:rsidRDefault="00D26908" w:rsidP="00D26908">
      <w:pPr>
        <w:pStyle w:val="Heading1"/>
      </w:pPr>
      <w:r>
        <w:t>View menu</w:t>
      </w:r>
    </w:p>
    <w:p w:rsidR="00D26908" w:rsidRDefault="00D26908" w:rsidP="00D26908"/>
    <w:p w:rsidR="00D26908" w:rsidRDefault="00D26908" w:rsidP="00D26908">
      <w:pPr>
        <w:jc w:val="center"/>
      </w:pPr>
      <w:r>
        <w:rPr>
          <w:noProof/>
          <w:lang w:val="en-NZ" w:eastAsia="en-NZ"/>
        </w:rPr>
        <w:drawing>
          <wp:inline distT="0" distB="0" distL="0" distR="0" wp14:anchorId="71BDC4F5" wp14:editId="1839DF85">
            <wp:extent cx="876300" cy="1165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6300" cy="1165860"/>
                    </a:xfrm>
                    <a:prstGeom prst="rect">
                      <a:avLst/>
                    </a:prstGeom>
                    <a:noFill/>
                    <a:ln>
                      <a:noFill/>
                    </a:ln>
                  </pic:spPr>
                </pic:pic>
              </a:graphicData>
            </a:graphic>
          </wp:inline>
        </w:drawing>
      </w:r>
    </w:p>
    <w:p w:rsidR="00D26908" w:rsidRDefault="00D26908" w:rsidP="00D26908">
      <w:pPr>
        <w:ind w:left="1985" w:hanging="1985"/>
      </w:pPr>
    </w:p>
    <w:p w:rsidR="00D26908" w:rsidRDefault="00D26908" w:rsidP="00D26908">
      <w:pPr>
        <w:ind w:left="2155" w:hanging="2155"/>
        <w:rPr>
          <w:b/>
        </w:rPr>
      </w:pPr>
    </w:p>
    <w:p w:rsidR="00D26908" w:rsidRDefault="00D26908" w:rsidP="00D26908">
      <w:pPr>
        <w:ind w:left="1418" w:hanging="1418"/>
        <w:jc w:val="both"/>
      </w:pPr>
      <w:r>
        <w:rPr>
          <w:b/>
        </w:rPr>
        <w:t>Toolbar</w:t>
      </w:r>
      <w:r>
        <w:t xml:space="preserve">  </w:t>
      </w:r>
      <w:r>
        <w:tab/>
      </w:r>
      <w:r>
        <w:tab/>
        <w:t xml:space="preserve">If this is checked then the toolbar is displayed. The toolbar is the set of icons or buttons below the menu headings. </w:t>
      </w:r>
    </w:p>
    <w:p w:rsidR="00D26908" w:rsidRDefault="00D26908" w:rsidP="00D26908">
      <w:pPr>
        <w:ind w:left="1418" w:hanging="1418"/>
        <w:jc w:val="both"/>
        <w:rPr>
          <w:b/>
        </w:rPr>
      </w:pPr>
    </w:p>
    <w:p w:rsidR="00D26908" w:rsidRDefault="00D26908" w:rsidP="00D26908">
      <w:pPr>
        <w:ind w:left="1418" w:hanging="1418"/>
        <w:jc w:val="both"/>
      </w:pPr>
      <w:r>
        <w:rPr>
          <w:b/>
        </w:rPr>
        <w:t>Data bar</w:t>
      </w:r>
      <w:r>
        <w:t xml:space="preserve">  </w:t>
      </w:r>
      <w:r>
        <w:tab/>
      </w:r>
      <w:r>
        <w:tab/>
      </w:r>
      <w:proofErr w:type="gramStart"/>
      <w:r>
        <w:t>If</w:t>
      </w:r>
      <w:proofErr w:type="gramEnd"/>
      <w:r>
        <w:t xml:space="preserve"> this is checked the data bar is displayed. The data bar displays information on the current window i.e. site number, site name, </w:t>
      </w:r>
      <w:proofErr w:type="gramStart"/>
      <w:r>
        <w:t>quantity</w:t>
      </w:r>
      <w:proofErr w:type="gramEnd"/>
      <w:r>
        <w:t xml:space="preserve"> and time range selected. This information changes when another window becomes the current window.</w:t>
      </w:r>
    </w:p>
    <w:p w:rsidR="00D26908" w:rsidRDefault="00D26908" w:rsidP="00D26908">
      <w:pPr>
        <w:ind w:left="1418" w:hanging="1418"/>
        <w:jc w:val="both"/>
        <w:rPr>
          <w:b/>
        </w:rPr>
      </w:pPr>
    </w:p>
    <w:p w:rsidR="00D26908" w:rsidRDefault="00D26908" w:rsidP="00D26908">
      <w:pPr>
        <w:ind w:left="1418" w:hanging="1418"/>
        <w:jc w:val="both"/>
      </w:pPr>
      <w:r>
        <w:rPr>
          <w:b/>
        </w:rPr>
        <w:t>Status bar</w:t>
      </w:r>
      <w:r>
        <w:t xml:space="preserve">  </w:t>
      </w:r>
      <w:r>
        <w:tab/>
      </w:r>
      <w:r>
        <w:tab/>
      </w:r>
      <w:proofErr w:type="gramStart"/>
      <w:r>
        <w:t>If</w:t>
      </w:r>
      <w:proofErr w:type="gramEnd"/>
      <w:r>
        <w:t xml:space="preserve"> this is checked the status bar is displayed at the bottom of the </w:t>
      </w:r>
      <w:proofErr w:type="spellStart"/>
      <w:r>
        <w:t>Tideda</w:t>
      </w:r>
      <w:proofErr w:type="spellEnd"/>
      <w:r>
        <w:t xml:space="preserve"> base window. This bar contains information on the current state of </w:t>
      </w:r>
      <w:proofErr w:type="spellStart"/>
      <w:r>
        <w:t>Tideda</w:t>
      </w:r>
      <w:proofErr w:type="spellEnd"/>
      <w:r>
        <w:t xml:space="preserve"> and on the options the user may be selecting.</w:t>
      </w:r>
    </w:p>
    <w:p w:rsidR="00D26908" w:rsidRDefault="00D26908" w:rsidP="00D26908">
      <w:pPr>
        <w:ind w:left="1418" w:hanging="1418"/>
        <w:jc w:val="both"/>
        <w:rPr>
          <w:b/>
        </w:rPr>
      </w:pPr>
    </w:p>
    <w:p w:rsidR="00D26908" w:rsidRDefault="00D26908" w:rsidP="00D26908">
      <w:pPr>
        <w:ind w:left="1418" w:hanging="1418"/>
        <w:jc w:val="both"/>
      </w:pPr>
      <w:r>
        <w:rPr>
          <w:b/>
        </w:rPr>
        <w:t>Text</w:t>
      </w:r>
      <w:r>
        <w:t xml:space="preserve"> </w:t>
      </w:r>
      <w:r>
        <w:rPr>
          <w:b/>
        </w:rPr>
        <w:t xml:space="preserve">and </w:t>
      </w:r>
      <w:proofErr w:type="gramStart"/>
      <w:r>
        <w:rPr>
          <w:b/>
        </w:rPr>
        <w:t xml:space="preserve">Graph  </w:t>
      </w:r>
      <w:r>
        <w:t>Either</w:t>
      </w:r>
      <w:proofErr w:type="gramEnd"/>
      <w:r>
        <w:t xml:space="preserve"> text or graph may be checked. If text is checked, then the current window displays text. If Graph is checked then graphical output is displayed output, so in one window you can toggle between two sets of information.</w:t>
      </w:r>
    </w:p>
    <w:p w:rsidR="00D26908" w:rsidRDefault="00D26908" w:rsidP="00D26908">
      <w:pPr>
        <w:ind w:left="1418" w:hanging="1418"/>
        <w:jc w:val="both"/>
      </w:pPr>
    </w:p>
    <w:p w:rsidR="00D26908" w:rsidRDefault="00D26908" w:rsidP="00D26908">
      <w:pPr>
        <w:ind w:left="1418" w:hanging="1418"/>
        <w:jc w:val="both"/>
      </w:pPr>
      <w:r>
        <w:tab/>
      </w:r>
      <w:r>
        <w:tab/>
      </w:r>
      <w:r>
        <w:rPr>
          <w:noProof/>
          <w:lang w:val="en-NZ" w:eastAsia="en-NZ"/>
        </w:rPr>
        <w:drawing>
          <wp:inline distT="0" distB="0" distL="0" distR="0" wp14:anchorId="7F40B62C" wp14:editId="7099B369">
            <wp:extent cx="25146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w:t>
      </w:r>
      <w:proofErr w:type="gramStart"/>
      <w:r>
        <w:t>from</w:t>
      </w:r>
      <w:proofErr w:type="gramEnd"/>
      <w:r>
        <w:t xml:space="preserve"> the toolbar selects graph</w:t>
      </w:r>
    </w:p>
    <w:p w:rsidR="00D26908" w:rsidRDefault="00D26908" w:rsidP="00D26908">
      <w:pPr>
        <w:ind w:left="1418" w:hanging="1418"/>
        <w:jc w:val="both"/>
      </w:pPr>
    </w:p>
    <w:p w:rsidR="00D26908" w:rsidRDefault="00D26908" w:rsidP="00D26908">
      <w:pPr>
        <w:ind w:left="1418" w:hanging="1418"/>
        <w:jc w:val="both"/>
      </w:pPr>
      <w:r>
        <w:tab/>
      </w:r>
      <w:r>
        <w:rPr>
          <w:noProof/>
          <w:lang w:val="en-NZ" w:eastAsia="en-NZ"/>
        </w:rPr>
        <w:drawing>
          <wp:inline distT="0" distB="0" distL="0" distR="0" wp14:anchorId="5384C60B" wp14:editId="27AE7A6D">
            <wp:extent cx="259080" cy="21336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t xml:space="preserve"> </w:t>
      </w:r>
      <w:proofErr w:type="gramStart"/>
      <w:r>
        <w:t>from</w:t>
      </w:r>
      <w:proofErr w:type="gramEnd"/>
      <w:r>
        <w:t xml:space="preserve"> the toolbar selects text</w:t>
      </w:r>
    </w:p>
    <w:p w:rsidR="00D26908" w:rsidRDefault="00D26908" w:rsidP="00D26908">
      <w:pPr>
        <w:ind w:left="1418" w:hanging="1418"/>
        <w:jc w:val="both"/>
        <w:rPr>
          <w:b/>
        </w:rPr>
      </w:pPr>
    </w:p>
    <w:p w:rsidR="00D26908" w:rsidRDefault="00D26908" w:rsidP="00D26908">
      <w:pPr>
        <w:ind w:left="1418" w:hanging="1418"/>
        <w:jc w:val="both"/>
      </w:pPr>
      <w:r>
        <w:rPr>
          <w:b/>
        </w:rPr>
        <w:t>Options</w:t>
      </w:r>
      <w:r>
        <w:t xml:space="preserve">  </w:t>
      </w:r>
      <w:r>
        <w:tab/>
      </w:r>
      <w:r>
        <w:tab/>
        <w:t>Data presentation options such as the date/ time format can be selected.</w:t>
      </w:r>
    </w:p>
    <w:p w:rsidR="00D26908" w:rsidRDefault="00D26908" w:rsidP="00D26908">
      <w:pPr>
        <w:ind w:left="1418" w:hanging="1418"/>
        <w:jc w:val="both"/>
      </w:pPr>
    </w:p>
    <w:p w:rsidR="00D26908" w:rsidRDefault="00D26908" w:rsidP="00D26908">
      <w:pPr>
        <w:ind w:left="1418" w:hanging="1418"/>
        <w:jc w:val="both"/>
      </w:pPr>
      <w:r>
        <w:tab/>
      </w:r>
      <w:r>
        <w:rPr>
          <w:noProof/>
          <w:lang w:val="en-NZ" w:eastAsia="en-NZ"/>
        </w:rPr>
        <w:drawing>
          <wp:inline distT="0" distB="0" distL="0" distR="0" wp14:anchorId="6B9B66AF" wp14:editId="43BF4587">
            <wp:extent cx="251460" cy="236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ind w:left="1418" w:hanging="1418"/>
        <w:jc w:val="both"/>
        <w:rPr>
          <w:b/>
        </w:rPr>
      </w:pPr>
      <w:r>
        <w:br w:type="page"/>
      </w:r>
    </w:p>
    <w:p w:rsidR="00D26908" w:rsidRDefault="00D26908" w:rsidP="00D26908">
      <w:pPr>
        <w:pStyle w:val="Heading1"/>
      </w:pPr>
      <w:r>
        <w:lastRenderedPageBreak/>
        <w:t>Data Menu</w:t>
      </w:r>
    </w:p>
    <w:p w:rsidR="00D26908" w:rsidRDefault="00D26908" w:rsidP="00D26908">
      <w:pPr>
        <w:rPr>
          <w:b/>
        </w:rPr>
      </w:pPr>
    </w:p>
    <w:p w:rsidR="00D26908" w:rsidRDefault="00D26908" w:rsidP="00D26908">
      <w:pPr>
        <w:jc w:val="center"/>
        <w:rPr>
          <w:b/>
        </w:rPr>
      </w:pPr>
      <w:r>
        <w:rPr>
          <w:b/>
          <w:noProof/>
          <w:lang w:val="en-NZ" w:eastAsia="en-NZ"/>
        </w:rPr>
        <w:drawing>
          <wp:inline distT="0" distB="0" distL="0" distR="0" wp14:anchorId="1BDB32EC" wp14:editId="433D4A45">
            <wp:extent cx="1028700" cy="10134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0" cy="1013460"/>
                    </a:xfrm>
                    <a:prstGeom prst="rect">
                      <a:avLst/>
                    </a:prstGeom>
                    <a:noFill/>
                    <a:ln>
                      <a:noFill/>
                    </a:ln>
                  </pic:spPr>
                </pic:pic>
              </a:graphicData>
            </a:graphic>
          </wp:inline>
        </w:drawing>
      </w:r>
    </w:p>
    <w:p w:rsidR="00D26908" w:rsidRDefault="00D26908" w:rsidP="00D26908">
      <w:pPr>
        <w:jc w:val="center"/>
        <w:rPr>
          <w:b/>
        </w:rPr>
      </w:pPr>
    </w:p>
    <w:p w:rsidR="00D26908" w:rsidRDefault="00D26908" w:rsidP="00D26908">
      <w:pPr>
        <w:rPr>
          <w:bCs/>
        </w:rPr>
      </w:pPr>
      <w:r>
        <w:rPr>
          <w:b/>
        </w:rPr>
        <w:t>Scan</w:t>
      </w:r>
      <w:r>
        <w:rPr>
          <w:b/>
        </w:rPr>
        <w:tab/>
      </w:r>
      <w:r>
        <w:rPr>
          <w:b/>
        </w:rPr>
        <w:tab/>
      </w:r>
      <w:r>
        <w:rPr>
          <w:bCs/>
        </w:rPr>
        <w:t>Scans the input file and gives a summary of the data contents</w:t>
      </w:r>
    </w:p>
    <w:p w:rsidR="00D26908" w:rsidRDefault="00D26908" w:rsidP="00D26908">
      <w:pPr>
        <w:rPr>
          <w:bCs/>
        </w:rPr>
      </w:pPr>
    </w:p>
    <w:p w:rsidR="00D26908" w:rsidRDefault="00D26908" w:rsidP="00D26908">
      <w:pPr>
        <w:ind w:left="1440" w:hanging="1440"/>
        <w:rPr>
          <w:b/>
        </w:rPr>
      </w:pPr>
      <w:r>
        <w:rPr>
          <w:b/>
        </w:rPr>
        <w:t>Select Data</w:t>
      </w:r>
      <w:r>
        <w:rPr>
          <w:b/>
        </w:rPr>
        <w:tab/>
      </w:r>
      <w:r>
        <w:rPr>
          <w:bCs/>
        </w:rPr>
        <w:t xml:space="preserve">The following entry panel </w:t>
      </w:r>
      <w:r>
        <w:t>is displayed for the user to select the data they want for the current window</w:t>
      </w:r>
      <w:r>
        <w:rPr>
          <w:bCs/>
        </w:rPr>
        <w:t>.</w:t>
      </w:r>
    </w:p>
    <w:p w:rsidR="00D26908" w:rsidRDefault="00D26908" w:rsidP="00D26908">
      <w:pPr>
        <w:rPr>
          <w:b/>
        </w:rPr>
      </w:pPr>
    </w:p>
    <w:p w:rsidR="00D26908" w:rsidRDefault="00D26908" w:rsidP="00D26908">
      <w:pPr>
        <w:jc w:val="center"/>
        <w:rPr>
          <w:b/>
        </w:rPr>
      </w:pPr>
      <w:r>
        <w:rPr>
          <w:b/>
          <w:noProof/>
          <w:lang w:val="en-NZ" w:eastAsia="en-NZ"/>
        </w:rPr>
        <w:drawing>
          <wp:inline distT="0" distB="0" distL="0" distR="0" wp14:anchorId="21571E4C" wp14:editId="26320C4C">
            <wp:extent cx="4023360" cy="25222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3360" cy="2522220"/>
                    </a:xfrm>
                    <a:prstGeom prst="rect">
                      <a:avLst/>
                    </a:prstGeom>
                    <a:noFill/>
                    <a:ln>
                      <a:noFill/>
                    </a:ln>
                  </pic:spPr>
                </pic:pic>
              </a:graphicData>
            </a:graphic>
          </wp:inline>
        </w:drawing>
      </w:r>
    </w:p>
    <w:p w:rsidR="00D26908" w:rsidRDefault="00D26908" w:rsidP="00D26908">
      <w:pPr>
        <w:jc w:val="both"/>
        <w:rPr>
          <w:b/>
        </w:rPr>
      </w:pPr>
    </w:p>
    <w:p w:rsidR="00D26908" w:rsidRDefault="00D26908" w:rsidP="00D26908">
      <w:pPr>
        <w:jc w:val="both"/>
        <w:rPr>
          <w:bCs/>
          <w:i/>
          <w:iCs/>
        </w:rPr>
      </w:pPr>
      <w:r>
        <w:rPr>
          <w:bCs/>
          <w:i/>
          <w:iCs/>
        </w:rPr>
        <w:t xml:space="preserve">Not all the options are described here. Please refer to the </w:t>
      </w:r>
      <w:proofErr w:type="spellStart"/>
      <w:r>
        <w:rPr>
          <w:bCs/>
          <w:i/>
          <w:iCs/>
        </w:rPr>
        <w:t>Tideda</w:t>
      </w:r>
      <w:proofErr w:type="spellEnd"/>
      <w:r>
        <w:rPr>
          <w:bCs/>
          <w:i/>
          <w:iCs/>
        </w:rPr>
        <w:t xml:space="preserve"> manual for a complete set of explanations</w:t>
      </w:r>
    </w:p>
    <w:p w:rsidR="00D26908" w:rsidRDefault="00D26908" w:rsidP="00D26908">
      <w:pPr>
        <w:jc w:val="both"/>
      </w:pPr>
    </w:p>
    <w:p w:rsidR="00D26908" w:rsidRDefault="00D26908" w:rsidP="00D26908">
      <w:pPr>
        <w:jc w:val="both"/>
      </w:pPr>
      <w:r>
        <w:t xml:space="preserve">The site may be selected by clicking on the </w:t>
      </w:r>
      <w:r>
        <w:rPr>
          <w:noProof/>
          <w:lang w:val="en-NZ" w:eastAsia="en-NZ"/>
        </w:rPr>
        <w:drawing>
          <wp:inline distT="0" distB="0" distL="0" distR="0" wp14:anchorId="690E8C69" wp14:editId="6E2D78F3">
            <wp:extent cx="106680" cy="1219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noFill/>
                    <a:ln>
                      <a:noFill/>
                    </a:ln>
                  </pic:spPr>
                </pic:pic>
              </a:graphicData>
            </a:graphic>
          </wp:inline>
        </w:drawing>
      </w:r>
      <w:r>
        <w:t xml:space="preserve"> symbol in the displayed Site Number box </w:t>
      </w:r>
      <w:r>
        <w:rPr>
          <w:noProof/>
          <w:lang w:val="en-NZ" w:eastAsia="en-NZ"/>
        </w:rPr>
        <w:drawing>
          <wp:inline distT="0" distB="0" distL="0" distR="0" wp14:anchorId="6185F631" wp14:editId="6B428FA3">
            <wp:extent cx="1348740" cy="1600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8740" cy="160020"/>
                    </a:xfrm>
                    <a:prstGeom prst="rect">
                      <a:avLst/>
                    </a:prstGeom>
                    <a:noFill/>
                    <a:ln>
                      <a:noFill/>
                    </a:ln>
                  </pic:spPr>
                </pic:pic>
              </a:graphicData>
            </a:graphic>
          </wp:inline>
        </w:drawing>
      </w:r>
      <w:r>
        <w:t xml:space="preserve">, by entering the site number from the keyboard, or selecting by the site name in the Site Title box </w:t>
      </w:r>
      <w:r>
        <w:rPr>
          <w:noProof/>
          <w:lang w:val="en-NZ" w:eastAsia="en-NZ"/>
        </w:rPr>
        <w:drawing>
          <wp:inline distT="0" distB="0" distL="0" distR="0" wp14:anchorId="738D583F" wp14:editId="107F68CB">
            <wp:extent cx="23622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62200" cy="152400"/>
                    </a:xfrm>
                    <a:prstGeom prst="rect">
                      <a:avLst/>
                    </a:prstGeom>
                    <a:noFill/>
                    <a:ln>
                      <a:noFill/>
                    </a:ln>
                  </pic:spPr>
                </pic:pic>
              </a:graphicData>
            </a:graphic>
          </wp:inline>
        </w:drawing>
      </w:r>
      <w:r>
        <w:t xml:space="preserve"> (assuming the correct attribute file has been selected). </w:t>
      </w:r>
    </w:p>
    <w:p w:rsidR="00D26908" w:rsidRDefault="00D26908" w:rsidP="00D26908">
      <w:pPr>
        <w:jc w:val="both"/>
      </w:pPr>
    </w:p>
    <w:p w:rsidR="00D26908" w:rsidRDefault="00D26908" w:rsidP="00D26908">
      <w:pPr>
        <w:jc w:val="both"/>
      </w:pPr>
      <w:r>
        <w:t xml:space="preserve">The data type is then selected by clicking on the </w:t>
      </w:r>
      <w:r>
        <w:rPr>
          <w:noProof/>
          <w:lang w:val="en-NZ" w:eastAsia="en-NZ"/>
        </w:rPr>
        <w:drawing>
          <wp:inline distT="0" distB="0" distL="0" distR="0" wp14:anchorId="02E3E9A0" wp14:editId="7C86433D">
            <wp:extent cx="106680" cy="1219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noFill/>
                    <a:ln>
                      <a:noFill/>
                    </a:ln>
                  </pic:spPr>
                </pic:pic>
              </a:graphicData>
            </a:graphic>
          </wp:inline>
        </w:drawing>
      </w:r>
      <w:r>
        <w:t xml:space="preserve"> symbol in the Measurement box.</w:t>
      </w:r>
    </w:p>
    <w:p w:rsidR="00D26908" w:rsidRDefault="00D26908" w:rsidP="00D26908">
      <w:pPr>
        <w:jc w:val="center"/>
      </w:pPr>
      <w:r>
        <w:rPr>
          <w:noProof/>
          <w:lang w:val="en-NZ" w:eastAsia="en-NZ"/>
        </w:rPr>
        <w:drawing>
          <wp:inline distT="0" distB="0" distL="0" distR="0" wp14:anchorId="45CE6A22" wp14:editId="1ACA6535">
            <wp:extent cx="271272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2720" cy="533400"/>
                    </a:xfrm>
                    <a:prstGeom prst="rect">
                      <a:avLst/>
                    </a:prstGeom>
                    <a:noFill/>
                    <a:ln>
                      <a:noFill/>
                    </a:ln>
                  </pic:spPr>
                </pic:pic>
              </a:graphicData>
            </a:graphic>
          </wp:inline>
        </w:drawing>
      </w:r>
    </w:p>
    <w:p w:rsidR="00D26908" w:rsidRDefault="00D26908" w:rsidP="00D26908">
      <w:pPr>
        <w:jc w:val="both"/>
      </w:pPr>
      <w:r>
        <w:t xml:space="preserve">The time range entered by typing it into the </w:t>
      </w:r>
      <w:proofErr w:type="gramStart"/>
      <w:r>
        <w:t>From</w:t>
      </w:r>
      <w:proofErr w:type="gramEnd"/>
      <w:r>
        <w:t xml:space="preserve"> and To boxes. The two long buttons at the bottom of the box display the start and finish dates of the data for the site selected. You can set either your </w:t>
      </w:r>
      <w:proofErr w:type="gramStart"/>
      <w:r>
        <w:t>From</w:t>
      </w:r>
      <w:proofErr w:type="gramEnd"/>
      <w:r>
        <w:t xml:space="preserve"> or To date by clicking on them. The dates are displayed in </w:t>
      </w:r>
      <w:proofErr w:type="spellStart"/>
      <w:r>
        <w:t>Tideda</w:t>
      </w:r>
      <w:proofErr w:type="spellEnd"/>
      <w:r>
        <w:t xml:space="preserve"> or calendar format, </w:t>
      </w:r>
      <w:proofErr w:type="spellStart"/>
      <w:r>
        <w:t>which ever</w:t>
      </w:r>
      <w:proofErr w:type="spellEnd"/>
      <w:r>
        <w:t xml:space="preserve"> is specified in the </w:t>
      </w:r>
      <w:r>
        <w:rPr>
          <w:b/>
        </w:rPr>
        <w:t>View</w:t>
      </w:r>
      <w:r>
        <w:t xml:space="preserve"> options.</w:t>
      </w:r>
    </w:p>
    <w:p w:rsidR="00D26908" w:rsidRDefault="00D26908" w:rsidP="00D26908">
      <w:pPr>
        <w:jc w:val="both"/>
      </w:pPr>
    </w:p>
    <w:p w:rsidR="00D26908" w:rsidRDefault="00D26908" w:rsidP="00D26908">
      <w:pPr>
        <w:jc w:val="both"/>
      </w:pPr>
      <w:r>
        <w:t>The presentation units/ file units option are selected in this dialogue box.</w:t>
      </w:r>
    </w:p>
    <w:p w:rsidR="00D26908" w:rsidRDefault="00D26908" w:rsidP="00D26908">
      <w:pPr>
        <w:rPr>
          <w:b/>
        </w:rPr>
      </w:pPr>
      <w:r>
        <w:rPr>
          <w:b/>
        </w:rPr>
        <w:br w:type="page"/>
      </w:r>
    </w:p>
    <w:p w:rsidR="00D26908" w:rsidRDefault="00D26908" w:rsidP="00D26908">
      <w:pPr>
        <w:pStyle w:val="Heading1"/>
      </w:pPr>
      <w:r>
        <w:lastRenderedPageBreak/>
        <w:t>Graph menu</w:t>
      </w:r>
    </w:p>
    <w:p w:rsidR="00D26908" w:rsidRDefault="00D26908" w:rsidP="00D26908"/>
    <w:p w:rsidR="00D26908" w:rsidRDefault="00D26908" w:rsidP="00D26908">
      <w:pPr>
        <w:jc w:val="center"/>
      </w:pPr>
      <w:r>
        <w:rPr>
          <w:noProof/>
          <w:lang w:val="en-NZ" w:eastAsia="en-NZ"/>
        </w:rPr>
        <w:drawing>
          <wp:inline distT="0" distB="0" distL="0" distR="0" wp14:anchorId="61996756" wp14:editId="551E3A37">
            <wp:extent cx="1143000" cy="1813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0" cy="1813560"/>
                    </a:xfrm>
                    <a:prstGeom prst="rect">
                      <a:avLst/>
                    </a:prstGeom>
                    <a:noFill/>
                    <a:ln>
                      <a:noFill/>
                    </a:ln>
                  </pic:spPr>
                </pic:pic>
              </a:graphicData>
            </a:graphic>
          </wp:inline>
        </w:drawing>
      </w:r>
    </w:p>
    <w:p w:rsidR="00D26908" w:rsidRDefault="00D26908" w:rsidP="00D26908"/>
    <w:p w:rsidR="00D26908" w:rsidRDefault="00D26908" w:rsidP="00D26908">
      <w:pPr>
        <w:rPr>
          <w:bCs/>
          <w:i/>
          <w:iCs/>
        </w:rPr>
      </w:pPr>
      <w:r>
        <w:rPr>
          <w:bCs/>
          <w:i/>
          <w:iCs/>
        </w:rPr>
        <w:t xml:space="preserve">Not all the options are described here. Please refer to the </w:t>
      </w:r>
      <w:proofErr w:type="spellStart"/>
      <w:r>
        <w:rPr>
          <w:bCs/>
          <w:i/>
          <w:iCs/>
        </w:rPr>
        <w:t>Tideda</w:t>
      </w:r>
      <w:proofErr w:type="spellEnd"/>
      <w:r>
        <w:rPr>
          <w:bCs/>
          <w:i/>
          <w:iCs/>
        </w:rPr>
        <w:t xml:space="preserve"> manual for a complete set of explanations</w:t>
      </w:r>
    </w:p>
    <w:p w:rsidR="00D26908" w:rsidRDefault="00D26908" w:rsidP="00D26908">
      <w:pPr>
        <w:rPr>
          <w:b/>
        </w:rPr>
      </w:pPr>
    </w:p>
    <w:p w:rsidR="00D26908" w:rsidRDefault="00D26908" w:rsidP="00D26908">
      <w:pPr>
        <w:ind w:left="2552" w:hanging="2552"/>
        <w:jc w:val="both"/>
      </w:pPr>
      <w:r>
        <w:rPr>
          <w:b/>
        </w:rPr>
        <w:t>Graph over Time</w:t>
      </w:r>
      <w:r>
        <w:t xml:space="preserve">  </w:t>
      </w:r>
      <w:r>
        <w:tab/>
        <w:t>Plot series data against time.</w:t>
      </w:r>
    </w:p>
    <w:p w:rsidR="00D26908" w:rsidRDefault="00D26908" w:rsidP="00D26908">
      <w:pPr>
        <w:ind w:left="2552" w:hanging="2552"/>
        <w:jc w:val="both"/>
        <w:rPr>
          <w:b/>
        </w:rPr>
      </w:pPr>
    </w:p>
    <w:p w:rsidR="00D26908" w:rsidRDefault="00D26908" w:rsidP="00D26908">
      <w:pPr>
        <w:ind w:left="2552" w:hanging="2552"/>
        <w:jc w:val="both"/>
      </w:pPr>
      <w:r>
        <w:rPr>
          <w:b/>
        </w:rPr>
        <w:t>Ratings</w:t>
      </w:r>
      <w:r>
        <w:t xml:space="preserve">  </w:t>
      </w:r>
      <w:r>
        <w:tab/>
        <w:t>Plot rating curves.</w:t>
      </w:r>
    </w:p>
    <w:p w:rsidR="00D26908" w:rsidRDefault="00D26908" w:rsidP="00D26908">
      <w:pPr>
        <w:ind w:left="2552" w:hanging="2552"/>
        <w:jc w:val="both"/>
        <w:rPr>
          <w:b/>
        </w:rPr>
      </w:pPr>
    </w:p>
    <w:p w:rsidR="00D26908" w:rsidRDefault="00D26908" w:rsidP="00D26908">
      <w:pPr>
        <w:ind w:left="2552" w:hanging="2552"/>
        <w:jc w:val="both"/>
      </w:pPr>
      <w:r>
        <w:rPr>
          <w:b/>
        </w:rPr>
        <w:t>Distribution</w:t>
      </w:r>
      <w:r>
        <w:t xml:space="preserve"> </w:t>
      </w:r>
      <w:r>
        <w:tab/>
        <w:t>Plots distributions of the data.</w:t>
      </w:r>
    </w:p>
    <w:p w:rsidR="00D26908" w:rsidRDefault="00D26908" w:rsidP="00D26908">
      <w:pPr>
        <w:ind w:left="2552" w:hanging="2552"/>
        <w:jc w:val="both"/>
        <w:rPr>
          <w:b/>
        </w:rPr>
      </w:pPr>
    </w:p>
    <w:p w:rsidR="00D26908" w:rsidRDefault="00D26908" w:rsidP="00D26908">
      <w:pPr>
        <w:ind w:left="2552" w:hanging="2552"/>
        <w:jc w:val="both"/>
      </w:pPr>
      <w:r>
        <w:rPr>
          <w:b/>
        </w:rPr>
        <w:t>Scatter plot</w:t>
      </w:r>
      <w:r>
        <w:t xml:space="preserve">  </w:t>
      </w:r>
      <w:r>
        <w:tab/>
        <w:t>Plots one item against another.</w:t>
      </w:r>
    </w:p>
    <w:p w:rsidR="00D26908" w:rsidRDefault="00D26908" w:rsidP="00D26908">
      <w:pPr>
        <w:jc w:val="both"/>
        <w:rPr>
          <w:b/>
        </w:rPr>
      </w:pPr>
    </w:p>
    <w:p w:rsidR="00D26908" w:rsidRDefault="00D26908" w:rsidP="00D26908">
      <w:pPr>
        <w:ind w:left="2552" w:hanging="2552"/>
        <w:jc w:val="both"/>
      </w:pPr>
      <w:r>
        <w:rPr>
          <w:b/>
        </w:rPr>
        <w:t xml:space="preserve">Graph and Zoom  </w:t>
      </w:r>
      <w:r>
        <w:tab/>
        <w:t>Plots data and then allows you to zoom the plot.</w:t>
      </w:r>
    </w:p>
    <w:p w:rsidR="00D26908" w:rsidRDefault="00D26908" w:rsidP="00D26908">
      <w:pPr>
        <w:ind w:left="2552" w:hanging="2552"/>
        <w:jc w:val="both"/>
      </w:pPr>
    </w:p>
    <w:p w:rsidR="00D26908" w:rsidRDefault="00D26908" w:rsidP="00D26908">
      <w:pPr>
        <w:ind w:left="2552" w:hanging="2552"/>
        <w:rPr>
          <w:b/>
        </w:rPr>
      </w:pPr>
      <w:r>
        <w:rPr>
          <w:b/>
        </w:rPr>
        <w:t xml:space="preserve">Special  </w:t>
      </w:r>
      <w:r>
        <w:rPr>
          <w:b/>
        </w:rPr>
        <w:tab/>
      </w:r>
      <w:r>
        <w:rPr>
          <w:bCs/>
        </w:rPr>
        <w:t xml:space="preserve">Clicking on this option opens a new set of option as shown below. Please refer to the </w:t>
      </w:r>
      <w:proofErr w:type="spellStart"/>
      <w:r>
        <w:rPr>
          <w:bCs/>
        </w:rPr>
        <w:t>Tideda</w:t>
      </w:r>
      <w:proofErr w:type="spellEnd"/>
      <w:r>
        <w:rPr>
          <w:bCs/>
        </w:rPr>
        <w:t xml:space="preserve"> manual for a complete set of explanations</w:t>
      </w:r>
    </w:p>
    <w:p w:rsidR="00D26908" w:rsidRDefault="00D26908" w:rsidP="00D26908">
      <w:pPr>
        <w:jc w:val="center"/>
        <w:rPr>
          <w:b/>
        </w:rPr>
      </w:pPr>
      <w:r>
        <w:rPr>
          <w:b/>
          <w:noProof/>
          <w:lang w:val="en-NZ" w:eastAsia="en-NZ"/>
        </w:rPr>
        <w:drawing>
          <wp:inline distT="0" distB="0" distL="0" distR="0" wp14:anchorId="03AC2002" wp14:editId="7D549FE6">
            <wp:extent cx="1097280" cy="126492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97280" cy="1264920"/>
                    </a:xfrm>
                    <a:prstGeom prst="rect">
                      <a:avLst/>
                    </a:prstGeom>
                    <a:noFill/>
                    <a:ln>
                      <a:noFill/>
                    </a:ln>
                  </pic:spPr>
                </pic:pic>
              </a:graphicData>
            </a:graphic>
          </wp:inline>
        </w:drawing>
      </w:r>
    </w:p>
    <w:p w:rsidR="00D26908" w:rsidRDefault="00D26908" w:rsidP="00D26908">
      <w:pPr>
        <w:rPr>
          <w:b/>
        </w:rPr>
      </w:pPr>
    </w:p>
    <w:p w:rsidR="00D26908" w:rsidRDefault="00D26908" w:rsidP="00D26908">
      <w:pPr>
        <w:ind w:left="3261" w:hanging="1843"/>
        <w:jc w:val="both"/>
      </w:pPr>
      <w:r>
        <w:rPr>
          <w:b/>
        </w:rPr>
        <w:t>Bed plot</w:t>
      </w:r>
      <w:r>
        <w:t xml:space="preserve">  </w:t>
      </w:r>
      <w:r>
        <w:tab/>
        <w:t xml:space="preserve">Plots deviation of gaugings </w:t>
      </w:r>
      <w:proofErr w:type="gramStart"/>
      <w:r>
        <w:t>from  rating</w:t>
      </w:r>
      <w:proofErr w:type="gramEnd"/>
      <w:r>
        <w:t xml:space="preserve"> curves.</w:t>
      </w:r>
    </w:p>
    <w:p w:rsidR="00D26908" w:rsidRDefault="00D26908" w:rsidP="00D26908">
      <w:pPr>
        <w:ind w:left="3261" w:hanging="1843"/>
        <w:rPr>
          <w:b/>
        </w:rPr>
      </w:pPr>
    </w:p>
    <w:p w:rsidR="00D26908" w:rsidRDefault="00D26908" w:rsidP="00D26908">
      <w:pPr>
        <w:ind w:left="3261" w:hanging="1843"/>
        <w:jc w:val="both"/>
      </w:pPr>
      <w:r>
        <w:rPr>
          <w:b/>
        </w:rPr>
        <w:t xml:space="preserve">Log of time  </w:t>
      </w:r>
      <w:r>
        <w:tab/>
        <w:t>Plots time as a log scale.</w:t>
      </w:r>
    </w:p>
    <w:p w:rsidR="00D26908" w:rsidRDefault="00D26908" w:rsidP="00D26908">
      <w:pPr>
        <w:ind w:left="3261" w:hanging="1843"/>
        <w:rPr>
          <w:b/>
        </w:rPr>
      </w:pPr>
    </w:p>
    <w:p w:rsidR="00D26908" w:rsidRDefault="00D26908" w:rsidP="00D26908">
      <w:pPr>
        <w:ind w:left="3261" w:hanging="1843"/>
        <w:rPr>
          <w:b/>
        </w:rPr>
      </w:pPr>
      <w:r>
        <w:rPr>
          <w:b/>
        </w:rPr>
        <w:t>Graph and Edit</w:t>
      </w:r>
      <w:r>
        <w:t xml:space="preserve">  </w:t>
      </w:r>
      <w:r>
        <w:tab/>
        <w:t>Plots data, allows you to zoom and graphically perform a number of data editing processes.</w:t>
      </w:r>
    </w:p>
    <w:p w:rsidR="00D26908" w:rsidRDefault="00D26908" w:rsidP="00D26908">
      <w:pPr>
        <w:ind w:left="3261" w:hanging="1843"/>
        <w:jc w:val="both"/>
        <w:rPr>
          <w:b/>
        </w:rPr>
      </w:pPr>
    </w:p>
    <w:p w:rsidR="00D26908" w:rsidRDefault="00D26908" w:rsidP="00D26908">
      <w:pPr>
        <w:ind w:left="2552" w:hanging="2552"/>
        <w:jc w:val="both"/>
      </w:pPr>
      <w:r>
        <w:rPr>
          <w:b/>
        </w:rPr>
        <w:t xml:space="preserve">Plot Type  </w:t>
      </w:r>
      <w:r>
        <w:t xml:space="preserve"> </w:t>
      </w:r>
      <w:r>
        <w:tab/>
        <w:t xml:space="preserve">Allows the user to select the type of plot required. New Page means that the plot is done on a new page. </w:t>
      </w:r>
      <w:r>
        <w:rPr>
          <w:noProof/>
          <w:lang w:val="en-NZ" w:eastAsia="en-NZ"/>
        </w:rPr>
        <w:drawing>
          <wp:inline distT="0" distB="0" distL="0" distR="0" wp14:anchorId="32873D15" wp14:editId="093F124B">
            <wp:extent cx="144780" cy="1447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proofErr w:type="gramStart"/>
      <w:r>
        <w:t>from</w:t>
      </w:r>
      <w:proofErr w:type="gramEnd"/>
      <w:r>
        <w:t xml:space="preserve"> the toolbar may be used instead. </w:t>
      </w:r>
      <w:r>
        <w:rPr>
          <w:bCs/>
        </w:rPr>
        <w:t>Same page means the</w:t>
      </w:r>
      <w:r>
        <w:t xml:space="preserve"> plot is on the same page. Refer to the “getting started” section on how </w:t>
      </w:r>
      <w:r>
        <w:lastRenderedPageBreak/>
        <w:t xml:space="preserve">to use this option effectively. </w:t>
      </w:r>
      <w:r>
        <w:rPr>
          <w:noProof/>
          <w:lang w:val="en-NZ" w:eastAsia="en-NZ"/>
        </w:rPr>
        <w:drawing>
          <wp:inline distT="0" distB="0" distL="0" distR="0" wp14:anchorId="53AD7B8C" wp14:editId="41697B75">
            <wp:extent cx="167640" cy="152400"/>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t xml:space="preserve"> </w:t>
      </w:r>
      <w:proofErr w:type="gramStart"/>
      <w:r>
        <w:t>from</w:t>
      </w:r>
      <w:proofErr w:type="gramEnd"/>
      <w:r>
        <w:t xml:space="preserve"> the toolbar may be used instead. </w:t>
      </w:r>
      <w:r>
        <w:rPr>
          <w:bCs/>
        </w:rPr>
        <w:t>Over plot means t</w:t>
      </w:r>
      <w:r>
        <w:t>he plot is over plotted on the existing plot axes.</w:t>
      </w:r>
      <w:r>
        <w:rPr>
          <w:noProof/>
          <w:lang w:val="en-NZ" w:eastAsia="en-NZ"/>
        </w:rPr>
        <w:drawing>
          <wp:inline distT="0" distB="0" distL="0" distR="0" wp14:anchorId="06B209EE" wp14:editId="77339B71">
            <wp:extent cx="16002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rPr>
          <w:b/>
        </w:rPr>
      </w:pPr>
    </w:p>
    <w:p w:rsidR="00D26908" w:rsidRDefault="00D26908" w:rsidP="00D26908">
      <w:pPr>
        <w:ind w:left="2552" w:hanging="2552"/>
      </w:pPr>
      <w:r>
        <w:rPr>
          <w:b/>
        </w:rPr>
        <w:t xml:space="preserve">Options  </w:t>
      </w:r>
      <w:r>
        <w:rPr>
          <w:b/>
        </w:rPr>
        <w:tab/>
      </w:r>
      <w:r>
        <w:rPr>
          <w:bCs/>
        </w:rPr>
        <w:t>Allows access</w:t>
      </w:r>
      <w:r>
        <w:t xml:space="preserve"> the plotting options</w:t>
      </w:r>
    </w:p>
    <w:p w:rsidR="00D26908" w:rsidRDefault="00D26908" w:rsidP="00D26908"/>
    <w:p w:rsidR="00D26908" w:rsidRDefault="00D26908" w:rsidP="00D26908">
      <w:pPr>
        <w:jc w:val="center"/>
      </w:pPr>
      <w:r>
        <w:rPr>
          <w:noProof/>
          <w:lang w:val="en-NZ" w:eastAsia="en-NZ"/>
        </w:rPr>
        <w:drawing>
          <wp:inline distT="0" distB="0" distL="0" distR="0" wp14:anchorId="11DF2FCC" wp14:editId="3A394E65">
            <wp:extent cx="4488180" cy="36957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88180" cy="3695700"/>
                    </a:xfrm>
                    <a:prstGeom prst="rect">
                      <a:avLst/>
                    </a:prstGeom>
                    <a:noFill/>
                    <a:ln>
                      <a:noFill/>
                    </a:ln>
                  </pic:spPr>
                </pic:pic>
              </a:graphicData>
            </a:graphic>
          </wp:inline>
        </w:drawing>
      </w:r>
    </w:p>
    <w:p w:rsidR="00D26908" w:rsidRDefault="00D26908" w:rsidP="00D26908"/>
    <w:p w:rsidR="00D26908" w:rsidRDefault="00D26908" w:rsidP="00D26908">
      <w:pPr>
        <w:ind w:left="2552" w:hanging="2552"/>
      </w:pPr>
      <w:r>
        <w:rPr>
          <w:b/>
        </w:rPr>
        <w:t>Use all the Window</w:t>
      </w:r>
      <w:r>
        <w:t xml:space="preserve"> </w:t>
      </w:r>
      <w:r>
        <w:tab/>
      </w:r>
      <w:proofErr w:type="gramStart"/>
      <w:r>
        <w:t>This</w:t>
      </w:r>
      <w:proofErr w:type="gramEnd"/>
      <w:r>
        <w:t xml:space="preserve"> option automatically selects all the plot options to make the plot fill the entire window. When this option is selected you have no control over Top margin size etc.</w:t>
      </w:r>
    </w:p>
    <w:p w:rsidR="00D26908" w:rsidRDefault="00D26908" w:rsidP="00D26908">
      <w:pPr>
        <w:rPr>
          <w:b/>
        </w:rPr>
      </w:pPr>
    </w:p>
    <w:p w:rsidR="00D26908" w:rsidRDefault="00D26908" w:rsidP="00D26908">
      <w:pPr>
        <w:ind w:left="2552" w:hanging="2552"/>
      </w:pPr>
      <w:r>
        <w:rPr>
          <w:b/>
        </w:rPr>
        <w:t>Colours</w:t>
      </w:r>
      <w:r>
        <w:t xml:space="preserve">  </w:t>
      </w:r>
      <w:r>
        <w:tab/>
        <w:t xml:space="preserve">Are selected from the listed colours. </w:t>
      </w:r>
    </w:p>
    <w:p w:rsidR="00D26908" w:rsidRDefault="00D26908" w:rsidP="00D26908">
      <w:pPr>
        <w:rPr>
          <w:b/>
        </w:rPr>
      </w:pPr>
    </w:p>
    <w:p w:rsidR="00D26908" w:rsidRDefault="00D26908" w:rsidP="00D26908">
      <w:pPr>
        <w:ind w:left="2552" w:hanging="2552"/>
      </w:pPr>
      <w:r>
        <w:rPr>
          <w:b/>
        </w:rPr>
        <w:t xml:space="preserve">Print setup  </w:t>
      </w:r>
      <w:r>
        <w:rPr>
          <w:b/>
        </w:rPr>
        <w:tab/>
      </w:r>
      <w:proofErr w:type="gramStart"/>
      <w:r>
        <w:t>This</w:t>
      </w:r>
      <w:proofErr w:type="gramEnd"/>
      <w:r>
        <w:t xml:space="preserve"> is the standard windows print setup dialogue.</w:t>
      </w:r>
    </w:p>
    <w:p w:rsidR="00D26908" w:rsidRDefault="00D26908" w:rsidP="00D26908">
      <w:pPr>
        <w:ind w:left="2552" w:hanging="2552"/>
        <w:rPr>
          <w:b/>
        </w:rPr>
      </w:pPr>
    </w:p>
    <w:p w:rsidR="00D26908" w:rsidRDefault="00D26908" w:rsidP="00D26908">
      <w:pPr>
        <w:ind w:left="2552" w:hanging="2552"/>
      </w:pPr>
      <w:r>
        <w:rPr>
          <w:b/>
        </w:rPr>
        <w:t>Page setup</w:t>
      </w:r>
      <w:r>
        <w:t xml:space="preserve">  </w:t>
      </w:r>
      <w:r>
        <w:tab/>
        <w:t>Do this before printing. These options position your plot on the page of paper. The origin is the top left of your paper. (Hint - Start your word processor and check what margins you use, and make these options the same. That way when you copy and paste a plot into a document it will fit in correctly).</w:t>
      </w:r>
      <w:r>
        <w:rPr>
          <w:noProof/>
          <w:lang w:val="en-NZ" w:eastAsia="en-NZ"/>
        </w:rPr>
        <w:drawing>
          <wp:inline distT="0" distB="0" distL="0" distR="0" wp14:anchorId="438155C1" wp14:editId="53C39784">
            <wp:extent cx="19050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jc w:val="both"/>
        <w:rPr>
          <w:b/>
        </w:rPr>
      </w:pPr>
      <w:r>
        <w:rPr>
          <w:b/>
        </w:rPr>
        <w:t xml:space="preserve"> </w:t>
      </w:r>
    </w:p>
    <w:p w:rsidR="00D26908" w:rsidRDefault="00D26908" w:rsidP="00D26908">
      <w:pPr>
        <w:rPr>
          <w:u w:val="single"/>
        </w:rPr>
      </w:pPr>
      <w:r>
        <w:rPr>
          <w:b/>
        </w:rPr>
        <w:br w:type="page"/>
      </w:r>
      <w:r>
        <w:rPr>
          <w:b/>
          <w:u w:val="single"/>
        </w:rPr>
        <w:lastRenderedPageBreak/>
        <w:t>Table menu</w:t>
      </w:r>
    </w:p>
    <w:p w:rsidR="00D26908" w:rsidRDefault="00D26908" w:rsidP="00D26908"/>
    <w:p w:rsidR="00D26908" w:rsidRDefault="00D26908" w:rsidP="00D26908">
      <w:pPr>
        <w:jc w:val="center"/>
      </w:pPr>
      <w:r>
        <w:rPr>
          <w:noProof/>
          <w:lang w:val="en-NZ" w:eastAsia="en-NZ"/>
        </w:rPr>
        <w:drawing>
          <wp:inline distT="0" distB="0" distL="0" distR="0" wp14:anchorId="11988AF5" wp14:editId="241790FA">
            <wp:extent cx="1089660" cy="1524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9660" cy="1524000"/>
                    </a:xfrm>
                    <a:prstGeom prst="rect">
                      <a:avLst/>
                    </a:prstGeom>
                    <a:noFill/>
                    <a:ln>
                      <a:noFill/>
                    </a:ln>
                  </pic:spPr>
                </pic:pic>
              </a:graphicData>
            </a:graphic>
          </wp:inline>
        </w:drawing>
      </w:r>
    </w:p>
    <w:p w:rsidR="00D26908" w:rsidRDefault="00D26908" w:rsidP="00D26908"/>
    <w:p w:rsidR="00D26908" w:rsidRDefault="00D26908" w:rsidP="00D26908">
      <w:pPr>
        <w:ind w:left="2127" w:hanging="2127"/>
        <w:jc w:val="both"/>
      </w:pPr>
      <w:r>
        <w:rPr>
          <w:b/>
        </w:rPr>
        <w:t xml:space="preserve">Quick Extremes  </w:t>
      </w:r>
      <w:r>
        <w:tab/>
        <w:t>Display maximum and minimum values for the data.</w:t>
      </w:r>
    </w:p>
    <w:p w:rsidR="00D26908" w:rsidRDefault="00D26908" w:rsidP="00D26908">
      <w:pPr>
        <w:ind w:left="2127" w:hanging="2127"/>
        <w:jc w:val="both"/>
      </w:pPr>
    </w:p>
    <w:p w:rsidR="00D26908" w:rsidRDefault="00D26908" w:rsidP="00D26908">
      <w:pPr>
        <w:ind w:left="2127" w:hanging="2127"/>
        <w:jc w:val="both"/>
      </w:pPr>
      <w:r>
        <w:rPr>
          <w:b/>
        </w:rPr>
        <w:t xml:space="preserve">List  </w:t>
      </w:r>
      <w:r>
        <w:tab/>
        <w:t>Print raw data to screen or file.</w:t>
      </w:r>
    </w:p>
    <w:p w:rsidR="00D26908" w:rsidRDefault="00D26908" w:rsidP="00D26908">
      <w:pPr>
        <w:ind w:left="2127" w:hanging="2127"/>
        <w:jc w:val="both"/>
      </w:pPr>
    </w:p>
    <w:p w:rsidR="00D26908" w:rsidRDefault="00D26908" w:rsidP="00D26908">
      <w:pPr>
        <w:ind w:left="2127" w:hanging="2127"/>
        <w:jc w:val="both"/>
      </w:pPr>
      <w:r>
        <w:rPr>
          <w:b/>
          <w:bCs/>
        </w:rPr>
        <w:t>Export</w:t>
      </w:r>
      <w:r>
        <w:rPr>
          <w:b/>
          <w:bCs/>
        </w:rPr>
        <w:tab/>
      </w:r>
      <w:r>
        <w:t>Writes data to a file in a variety of formats suitable for importing into other programs e.g. Excel.</w:t>
      </w:r>
    </w:p>
    <w:p w:rsidR="00D26908" w:rsidRDefault="00D26908" w:rsidP="00D26908">
      <w:pPr>
        <w:ind w:left="2127" w:hanging="2127"/>
        <w:jc w:val="both"/>
      </w:pPr>
    </w:p>
    <w:p w:rsidR="00D26908" w:rsidRDefault="00D26908" w:rsidP="00D26908">
      <w:pPr>
        <w:ind w:left="2127" w:hanging="2127"/>
        <w:jc w:val="both"/>
      </w:pPr>
    </w:p>
    <w:p w:rsidR="00D26908" w:rsidRDefault="00D26908" w:rsidP="00D26908">
      <w:pPr>
        <w:ind w:left="2127" w:hanging="2127"/>
        <w:jc w:val="both"/>
      </w:pPr>
      <w:r>
        <w:rPr>
          <w:b/>
          <w:bCs/>
        </w:rPr>
        <w:t>Statistics</w:t>
      </w:r>
      <w:r>
        <w:tab/>
        <w:t xml:space="preserve">Allows access to these options: </w:t>
      </w:r>
    </w:p>
    <w:p w:rsidR="00D26908" w:rsidRDefault="00D26908" w:rsidP="00D26908">
      <w:pPr>
        <w:ind w:left="2127" w:hanging="2127"/>
        <w:jc w:val="center"/>
      </w:pPr>
      <w:r>
        <w:rPr>
          <w:noProof/>
          <w:lang w:val="en-NZ" w:eastAsia="en-NZ"/>
        </w:rPr>
        <w:drawing>
          <wp:inline distT="0" distB="0" distL="0" distR="0" wp14:anchorId="37219499" wp14:editId="1E4E79E4">
            <wp:extent cx="1112520" cy="6705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12520" cy="670560"/>
                    </a:xfrm>
                    <a:prstGeom prst="rect">
                      <a:avLst/>
                    </a:prstGeom>
                    <a:noFill/>
                    <a:ln>
                      <a:noFill/>
                    </a:ln>
                  </pic:spPr>
                </pic:pic>
              </a:graphicData>
            </a:graphic>
          </wp:inline>
        </w:drawing>
      </w:r>
    </w:p>
    <w:p w:rsidR="00D26908" w:rsidRDefault="00D26908" w:rsidP="00D26908">
      <w:pPr>
        <w:ind w:left="2127" w:hanging="2127"/>
        <w:jc w:val="both"/>
      </w:pPr>
      <w:r>
        <w:tab/>
      </w:r>
      <w:proofErr w:type="gramStart"/>
      <w:r>
        <w:t>where</w:t>
      </w:r>
      <w:proofErr w:type="gramEnd"/>
      <w:r>
        <w:t>:</w:t>
      </w:r>
    </w:p>
    <w:p w:rsidR="00D26908" w:rsidRDefault="00D26908" w:rsidP="00D26908">
      <w:pPr>
        <w:ind w:left="2127" w:hanging="2127"/>
        <w:jc w:val="both"/>
      </w:pPr>
      <w:r>
        <w:tab/>
      </w:r>
      <w:r>
        <w:rPr>
          <w:b/>
          <w:bCs/>
        </w:rPr>
        <w:t xml:space="preserve">Summary </w:t>
      </w:r>
      <w:r>
        <w:t>gives summary statistics for the selected data.</w:t>
      </w:r>
    </w:p>
    <w:p w:rsidR="00D26908" w:rsidRDefault="00D26908" w:rsidP="00D26908">
      <w:pPr>
        <w:ind w:left="2127"/>
        <w:jc w:val="both"/>
      </w:pPr>
      <w:proofErr w:type="gramStart"/>
      <w:r>
        <w:rPr>
          <w:b/>
        </w:rPr>
        <w:t xml:space="preserve">Distribution  </w:t>
      </w:r>
      <w:r>
        <w:t>displays</w:t>
      </w:r>
      <w:proofErr w:type="gramEnd"/>
      <w:r>
        <w:t xml:space="preserve"> cumulative frequency distribution of series data.</w:t>
      </w:r>
    </w:p>
    <w:p w:rsidR="00D26908" w:rsidRDefault="00D26908" w:rsidP="00D26908">
      <w:pPr>
        <w:ind w:left="2127"/>
        <w:jc w:val="both"/>
      </w:pPr>
      <w:proofErr w:type="gramStart"/>
      <w:r>
        <w:rPr>
          <w:b/>
        </w:rPr>
        <w:t>Moving</w:t>
      </w:r>
      <w:r>
        <w:t xml:space="preserve">  finds</w:t>
      </w:r>
      <w:proofErr w:type="gramEnd"/>
      <w:r>
        <w:t xml:space="preserve"> the maximum or minimum values in a time series using a moving average.</w:t>
      </w:r>
    </w:p>
    <w:p w:rsidR="00D26908" w:rsidRDefault="00D26908" w:rsidP="00D26908">
      <w:pPr>
        <w:ind w:left="2127"/>
        <w:jc w:val="both"/>
      </w:pPr>
      <w:r>
        <w:rPr>
          <w:b/>
        </w:rPr>
        <w:t xml:space="preserve">Quick Extremes  </w:t>
      </w:r>
      <w:r>
        <w:tab/>
        <w:t>displays maximum and minimum values for the data.</w:t>
      </w:r>
    </w:p>
    <w:p w:rsidR="00D26908" w:rsidRDefault="00D26908" w:rsidP="00D26908">
      <w:pPr>
        <w:ind w:left="2127" w:hanging="2127"/>
        <w:jc w:val="both"/>
      </w:pPr>
    </w:p>
    <w:p w:rsidR="00D26908" w:rsidRDefault="00D26908" w:rsidP="00D26908">
      <w:pPr>
        <w:pStyle w:val="Heading2"/>
        <w:rPr>
          <w:b w:val="0"/>
          <w:bCs w:val="0"/>
        </w:rPr>
      </w:pPr>
      <w:r>
        <w:t>Calendar</w:t>
      </w:r>
      <w:r>
        <w:tab/>
      </w:r>
      <w:r>
        <w:rPr>
          <w:b w:val="0"/>
          <w:bCs w:val="0"/>
        </w:rPr>
        <w:t xml:space="preserve">Allows access to these types of </w:t>
      </w:r>
      <w:proofErr w:type="gramStart"/>
      <w:r>
        <w:rPr>
          <w:b w:val="0"/>
          <w:bCs w:val="0"/>
        </w:rPr>
        <w:t>tables</w:t>
      </w:r>
      <w:proofErr w:type="gramEnd"/>
      <w:r>
        <w:rPr>
          <w:b w:val="0"/>
          <w:bCs w:val="0"/>
        </w:rPr>
        <w:t xml:space="preserve"> options:</w:t>
      </w:r>
    </w:p>
    <w:p w:rsidR="00D26908" w:rsidRDefault="00D26908" w:rsidP="00D26908">
      <w:pPr>
        <w:ind w:left="2127" w:hanging="2127"/>
        <w:jc w:val="center"/>
        <w:rPr>
          <w:b/>
        </w:rPr>
      </w:pPr>
      <w:r>
        <w:rPr>
          <w:b/>
          <w:noProof/>
          <w:lang w:val="en-NZ" w:eastAsia="en-NZ"/>
        </w:rPr>
        <w:drawing>
          <wp:inline distT="0" distB="0" distL="0" distR="0" wp14:anchorId="43A6DE2B" wp14:editId="73A5F641">
            <wp:extent cx="754380" cy="65532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4380" cy="655320"/>
                    </a:xfrm>
                    <a:prstGeom prst="rect">
                      <a:avLst/>
                    </a:prstGeom>
                    <a:noFill/>
                    <a:ln>
                      <a:noFill/>
                    </a:ln>
                  </pic:spPr>
                </pic:pic>
              </a:graphicData>
            </a:graphic>
          </wp:inline>
        </w:drawing>
      </w:r>
    </w:p>
    <w:p w:rsidR="00D26908" w:rsidRDefault="00D26908" w:rsidP="00D26908">
      <w:pPr>
        <w:ind w:left="2127"/>
        <w:jc w:val="both"/>
        <w:rPr>
          <w:bCs/>
        </w:rPr>
      </w:pPr>
      <w:proofErr w:type="gramStart"/>
      <w:r>
        <w:rPr>
          <w:bCs/>
        </w:rPr>
        <w:t>where</w:t>
      </w:r>
      <w:proofErr w:type="gramEnd"/>
      <w:r>
        <w:rPr>
          <w:bCs/>
        </w:rPr>
        <w:t>:</w:t>
      </w:r>
    </w:p>
    <w:p w:rsidR="00D26908" w:rsidRDefault="00D26908" w:rsidP="00D26908">
      <w:pPr>
        <w:ind w:left="2127"/>
        <w:jc w:val="both"/>
      </w:pPr>
      <w:proofErr w:type="gramStart"/>
      <w:r>
        <w:rPr>
          <w:b/>
        </w:rPr>
        <w:t>Hourly</w:t>
      </w:r>
      <w:r>
        <w:t xml:space="preserve">  Display</w:t>
      </w:r>
      <w:proofErr w:type="gramEnd"/>
      <w:r>
        <w:t xml:space="preserve"> hourly means on a monthly basis.</w:t>
      </w:r>
    </w:p>
    <w:p w:rsidR="00D26908" w:rsidRDefault="00D26908" w:rsidP="00D26908">
      <w:pPr>
        <w:ind w:left="2127"/>
        <w:jc w:val="both"/>
      </w:pPr>
      <w:proofErr w:type="gramStart"/>
      <w:r>
        <w:rPr>
          <w:b/>
        </w:rPr>
        <w:t>Daily</w:t>
      </w:r>
      <w:r>
        <w:t xml:space="preserve">  Display</w:t>
      </w:r>
      <w:proofErr w:type="gramEnd"/>
      <w:r>
        <w:t xml:space="preserve"> daily means on annual basis.</w:t>
      </w:r>
    </w:p>
    <w:p w:rsidR="00D26908" w:rsidRDefault="00D26908" w:rsidP="00D26908">
      <w:pPr>
        <w:ind w:left="2127"/>
        <w:jc w:val="both"/>
      </w:pPr>
      <w:proofErr w:type="gramStart"/>
      <w:r>
        <w:rPr>
          <w:b/>
        </w:rPr>
        <w:t>Weekly</w:t>
      </w:r>
      <w:r>
        <w:t xml:space="preserve">  (</w:t>
      </w:r>
      <w:proofErr w:type="spellStart"/>
      <w:proofErr w:type="gramEnd"/>
      <w:r>
        <w:t>Pweek</w:t>
      </w:r>
      <w:proofErr w:type="spellEnd"/>
      <w:r>
        <w:t>)</w:t>
      </w:r>
      <w:r>
        <w:tab/>
        <w:t>Display daily, weekly, monthly, seasonal and annual values.</w:t>
      </w:r>
    </w:p>
    <w:p w:rsidR="00D26908" w:rsidRDefault="00D26908" w:rsidP="00D26908">
      <w:pPr>
        <w:ind w:left="1407" w:firstLine="720"/>
        <w:jc w:val="both"/>
      </w:pPr>
      <w:proofErr w:type="gramStart"/>
      <w:r>
        <w:rPr>
          <w:b/>
        </w:rPr>
        <w:t>Monthly</w:t>
      </w:r>
      <w:r>
        <w:t xml:space="preserve">  Display</w:t>
      </w:r>
      <w:proofErr w:type="gramEnd"/>
      <w:r>
        <w:t xml:space="preserve"> monthly means in calendar form.</w:t>
      </w:r>
    </w:p>
    <w:p w:rsidR="00D26908" w:rsidRDefault="00D26908" w:rsidP="00D26908">
      <w:pPr>
        <w:jc w:val="both"/>
        <w:rPr>
          <w:b/>
        </w:rPr>
      </w:pPr>
    </w:p>
    <w:p w:rsidR="00D26908" w:rsidRDefault="00D26908" w:rsidP="00D26908">
      <w:pPr>
        <w:ind w:left="2127" w:hanging="2127"/>
        <w:jc w:val="both"/>
      </w:pPr>
      <w:r>
        <w:rPr>
          <w:b/>
        </w:rPr>
        <w:t xml:space="preserve">Options  </w:t>
      </w:r>
      <w:r>
        <w:rPr>
          <w:b/>
        </w:rPr>
        <w:tab/>
      </w:r>
      <w:r>
        <w:t>Select various options that apply to tabular output.</w:t>
      </w:r>
    </w:p>
    <w:p w:rsidR="00D26908" w:rsidRDefault="00D26908" w:rsidP="00D26908">
      <w:pPr>
        <w:ind w:left="2127" w:hanging="2127"/>
        <w:jc w:val="both"/>
      </w:pPr>
      <w:r>
        <w:tab/>
      </w:r>
    </w:p>
    <w:p w:rsidR="00D26908" w:rsidRDefault="00D26908" w:rsidP="00D26908">
      <w:pPr>
        <w:ind w:left="2127" w:hanging="2127"/>
        <w:jc w:val="both"/>
      </w:pPr>
      <w:r>
        <w:tab/>
      </w:r>
      <w:r>
        <w:rPr>
          <w:noProof/>
          <w:lang w:val="en-NZ" w:eastAsia="en-NZ"/>
        </w:rPr>
        <w:drawing>
          <wp:inline distT="0" distB="0" distL="0" distR="0" wp14:anchorId="40E50543" wp14:editId="2D07B9AD">
            <wp:extent cx="259080" cy="2209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ind w:left="2127" w:hanging="2127"/>
        <w:jc w:val="both"/>
      </w:pPr>
    </w:p>
    <w:p w:rsidR="00D26908" w:rsidRDefault="00D26908" w:rsidP="00D26908">
      <w:pPr>
        <w:rPr>
          <w:u w:val="single"/>
        </w:rPr>
      </w:pPr>
      <w:r>
        <w:rPr>
          <w:b/>
          <w:u w:val="single"/>
        </w:rPr>
        <w:t>Move menu</w:t>
      </w:r>
    </w:p>
    <w:p w:rsidR="00D26908" w:rsidRDefault="00D26908" w:rsidP="00D26908"/>
    <w:p w:rsidR="00D26908" w:rsidRDefault="00D26908" w:rsidP="00D26908">
      <w:pPr>
        <w:jc w:val="center"/>
      </w:pPr>
      <w:r>
        <w:rPr>
          <w:noProof/>
          <w:lang w:val="en-NZ" w:eastAsia="en-NZ"/>
        </w:rPr>
        <w:drawing>
          <wp:inline distT="0" distB="0" distL="0" distR="0" wp14:anchorId="1C6AEFA0" wp14:editId="4D77956E">
            <wp:extent cx="1028700" cy="23164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8700" cy="2316480"/>
                    </a:xfrm>
                    <a:prstGeom prst="rect">
                      <a:avLst/>
                    </a:prstGeom>
                    <a:noFill/>
                    <a:ln>
                      <a:noFill/>
                    </a:ln>
                  </pic:spPr>
                </pic:pic>
              </a:graphicData>
            </a:graphic>
          </wp:inline>
        </w:drawing>
      </w:r>
    </w:p>
    <w:p w:rsidR="00D26908" w:rsidRDefault="00D26908" w:rsidP="00D26908"/>
    <w:p w:rsidR="00D26908" w:rsidRDefault="00D26908" w:rsidP="00D26908">
      <w:pPr>
        <w:rPr>
          <w:b/>
        </w:rPr>
      </w:pPr>
    </w:p>
    <w:p w:rsidR="00D26908" w:rsidRDefault="00D26908" w:rsidP="00D26908">
      <w:pPr>
        <w:ind w:left="2127" w:hanging="2127"/>
        <w:jc w:val="both"/>
      </w:pPr>
      <w:r>
        <w:rPr>
          <w:b/>
        </w:rPr>
        <w:t>Transform</w:t>
      </w:r>
      <w:r>
        <w:t xml:space="preserve">  </w:t>
      </w:r>
      <w:r>
        <w:tab/>
        <w:t>Apply transformations to the specified data.</w:t>
      </w:r>
    </w:p>
    <w:p w:rsidR="00D26908" w:rsidRDefault="00D26908" w:rsidP="00D26908">
      <w:pPr>
        <w:ind w:left="2127" w:hanging="2127"/>
        <w:jc w:val="both"/>
        <w:rPr>
          <w:b/>
        </w:rPr>
      </w:pPr>
    </w:p>
    <w:p w:rsidR="00D26908" w:rsidRDefault="00D26908" w:rsidP="00D26908">
      <w:pPr>
        <w:ind w:left="2127" w:hanging="2127"/>
        <w:jc w:val="both"/>
      </w:pPr>
      <w:r>
        <w:rPr>
          <w:b/>
        </w:rPr>
        <w:t>Compress</w:t>
      </w:r>
      <w:r>
        <w:t xml:space="preserve">  </w:t>
      </w:r>
      <w:r>
        <w:tab/>
        <w:t xml:space="preserve">Applies </w:t>
      </w:r>
      <w:proofErr w:type="spellStart"/>
      <w:r>
        <w:t>Tideda</w:t>
      </w:r>
      <w:proofErr w:type="spellEnd"/>
      <w:r>
        <w:t xml:space="preserve"> Compression to series data.</w:t>
      </w:r>
    </w:p>
    <w:p w:rsidR="00D26908" w:rsidRDefault="00D26908" w:rsidP="00D26908">
      <w:pPr>
        <w:ind w:left="2127" w:hanging="2127"/>
        <w:jc w:val="both"/>
        <w:rPr>
          <w:b/>
        </w:rPr>
      </w:pPr>
    </w:p>
    <w:p w:rsidR="00D26908" w:rsidRDefault="00D26908" w:rsidP="00D26908">
      <w:pPr>
        <w:ind w:left="2127" w:hanging="2127"/>
        <w:jc w:val="both"/>
      </w:pPr>
      <w:r>
        <w:rPr>
          <w:b/>
        </w:rPr>
        <w:t>Select</w:t>
      </w:r>
      <w:r>
        <w:t xml:space="preserve">  </w:t>
      </w:r>
      <w:r>
        <w:tab/>
        <w:t>Copies data from one site to another filtered by a data range.</w:t>
      </w:r>
    </w:p>
    <w:p w:rsidR="00D26908" w:rsidRDefault="00D26908" w:rsidP="00D26908">
      <w:pPr>
        <w:ind w:left="2127" w:hanging="2127"/>
        <w:jc w:val="both"/>
        <w:rPr>
          <w:b/>
        </w:rPr>
      </w:pPr>
    </w:p>
    <w:p w:rsidR="00D26908" w:rsidRDefault="00D26908" w:rsidP="00D26908">
      <w:pPr>
        <w:ind w:left="2127" w:hanging="2127"/>
        <w:jc w:val="both"/>
      </w:pPr>
      <w:r>
        <w:rPr>
          <w:b/>
        </w:rPr>
        <w:t>Maxima</w:t>
      </w:r>
      <w:r>
        <w:t xml:space="preserve">  </w:t>
      </w:r>
      <w:r>
        <w:tab/>
        <w:t>Writes the maximum value in each calendar month to the output site.</w:t>
      </w:r>
    </w:p>
    <w:p w:rsidR="00D26908" w:rsidRDefault="00D26908" w:rsidP="00D26908">
      <w:pPr>
        <w:ind w:left="2127" w:hanging="2127"/>
        <w:jc w:val="both"/>
        <w:rPr>
          <w:b/>
        </w:rPr>
      </w:pPr>
    </w:p>
    <w:p w:rsidR="00D26908" w:rsidRDefault="00D26908" w:rsidP="00D26908">
      <w:pPr>
        <w:ind w:left="2127" w:hanging="2127"/>
        <w:jc w:val="both"/>
      </w:pPr>
      <w:r>
        <w:rPr>
          <w:b/>
        </w:rPr>
        <w:t>Merge</w:t>
      </w:r>
      <w:r>
        <w:tab/>
        <w:t xml:space="preserve">Combine series data into a multi-item destination file. Merge1 creates a new site, Merge 2 writes to the </w:t>
      </w:r>
      <w:proofErr w:type="gramStart"/>
      <w:r>
        <w:t>existing  site</w:t>
      </w:r>
      <w:proofErr w:type="gramEnd"/>
      <w:r>
        <w:t>.</w:t>
      </w:r>
    </w:p>
    <w:p w:rsidR="00D26908" w:rsidRDefault="00D26908" w:rsidP="00D26908">
      <w:pPr>
        <w:ind w:left="2127" w:hanging="2127"/>
        <w:jc w:val="both"/>
        <w:rPr>
          <w:b/>
        </w:rPr>
      </w:pPr>
    </w:p>
    <w:p w:rsidR="00D26908" w:rsidRDefault="00D26908" w:rsidP="00D26908">
      <w:pPr>
        <w:ind w:left="2127" w:hanging="2127"/>
        <w:jc w:val="both"/>
      </w:pPr>
      <w:proofErr w:type="spellStart"/>
      <w:r>
        <w:rPr>
          <w:b/>
        </w:rPr>
        <w:t>Melem</w:t>
      </w:r>
      <w:proofErr w:type="spellEnd"/>
      <w:r>
        <w:t xml:space="preserve">  </w:t>
      </w:r>
      <w:r>
        <w:tab/>
        <w:t xml:space="preserve">Combines data on an element by </w:t>
      </w:r>
      <w:proofErr w:type="gramStart"/>
      <w:r>
        <w:t>element  basis</w:t>
      </w:r>
      <w:proofErr w:type="gramEnd"/>
      <w:r>
        <w:t>.</w:t>
      </w:r>
    </w:p>
    <w:p w:rsidR="00D26908" w:rsidRDefault="00D26908" w:rsidP="00D26908">
      <w:pPr>
        <w:ind w:left="2127" w:hanging="2127"/>
        <w:jc w:val="both"/>
        <w:rPr>
          <w:b/>
        </w:rPr>
      </w:pPr>
    </w:p>
    <w:p w:rsidR="00D26908" w:rsidRDefault="00D26908" w:rsidP="00D26908">
      <w:pPr>
        <w:ind w:left="2127" w:hanging="2127"/>
        <w:jc w:val="both"/>
      </w:pPr>
      <w:proofErr w:type="spellStart"/>
      <w:r>
        <w:rPr>
          <w:b/>
        </w:rPr>
        <w:t>Psim</w:t>
      </w:r>
      <w:proofErr w:type="spellEnd"/>
      <w:r>
        <w:t xml:space="preserve">  </w:t>
      </w:r>
      <w:r>
        <w:tab/>
        <w:t xml:space="preserve">Run a </w:t>
      </w:r>
      <w:proofErr w:type="spellStart"/>
      <w:r>
        <w:t>Psim</w:t>
      </w:r>
      <w:proofErr w:type="spellEnd"/>
      <w:r>
        <w:t xml:space="preserve"> simulation program.</w:t>
      </w:r>
    </w:p>
    <w:p w:rsidR="00D26908" w:rsidRDefault="00D26908" w:rsidP="00D26908">
      <w:pPr>
        <w:ind w:left="2127" w:hanging="2127"/>
        <w:jc w:val="both"/>
      </w:pPr>
    </w:p>
    <w:p w:rsidR="00D26908" w:rsidRDefault="00D26908" w:rsidP="00D26908">
      <w:pPr>
        <w:ind w:left="2127" w:hanging="2127"/>
        <w:jc w:val="both"/>
      </w:pPr>
      <w:r>
        <w:rPr>
          <w:b/>
          <w:bCs/>
        </w:rPr>
        <w:t>Moving Means</w:t>
      </w:r>
      <w:r>
        <w:rPr>
          <w:b/>
          <w:bCs/>
        </w:rPr>
        <w:tab/>
      </w:r>
      <w:r>
        <w:t>Writes a file of moving means calculated from the data</w:t>
      </w:r>
    </w:p>
    <w:p w:rsidR="00D26908" w:rsidRDefault="00D26908" w:rsidP="00D26908">
      <w:pPr>
        <w:ind w:left="2127" w:hanging="2127"/>
        <w:jc w:val="both"/>
        <w:rPr>
          <w:b/>
        </w:rPr>
      </w:pPr>
    </w:p>
    <w:p w:rsidR="00D26908" w:rsidRDefault="00D26908" w:rsidP="00D26908">
      <w:pPr>
        <w:ind w:left="2127" w:hanging="2127"/>
        <w:jc w:val="both"/>
      </w:pPr>
      <w:r>
        <w:rPr>
          <w:b/>
        </w:rPr>
        <w:t xml:space="preserve">Copy  </w:t>
      </w:r>
      <w:r>
        <w:rPr>
          <w:b/>
        </w:rPr>
        <w:tab/>
      </w:r>
      <w:proofErr w:type="spellStart"/>
      <w:r>
        <w:t>Copy</w:t>
      </w:r>
      <w:proofErr w:type="spellEnd"/>
      <w:r>
        <w:t xml:space="preserve"> data from one </w:t>
      </w:r>
      <w:proofErr w:type="spellStart"/>
      <w:r>
        <w:t>Tideda</w:t>
      </w:r>
      <w:proofErr w:type="spellEnd"/>
      <w:r>
        <w:t xml:space="preserve"> site or file </w:t>
      </w:r>
      <w:proofErr w:type="gramStart"/>
      <w:r>
        <w:t>to  another</w:t>
      </w:r>
      <w:proofErr w:type="gramEnd"/>
      <w:r>
        <w:t>.</w:t>
      </w:r>
    </w:p>
    <w:p w:rsidR="00D26908" w:rsidRDefault="00D26908" w:rsidP="00D26908">
      <w:pPr>
        <w:ind w:left="2127" w:hanging="2127"/>
        <w:jc w:val="both"/>
        <w:rPr>
          <w:b/>
        </w:rPr>
      </w:pPr>
    </w:p>
    <w:p w:rsidR="00D26908" w:rsidRDefault="00D26908" w:rsidP="00D26908">
      <w:pPr>
        <w:ind w:left="2127" w:hanging="2127"/>
        <w:jc w:val="both"/>
      </w:pPr>
      <w:r>
        <w:rPr>
          <w:b/>
        </w:rPr>
        <w:t>Include</w:t>
      </w:r>
      <w:r>
        <w:t xml:space="preserve">  </w:t>
      </w:r>
      <w:r>
        <w:tab/>
        <w:t>Copy all data from a specified site.</w:t>
      </w:r>
    </w:p>
    <w:p w:rsidR="00D26908" w:rsidRDefault="00D26908" w:rsidP="00D26908">
      <w:pPr>
        <w:ind w:left="2127" w:hanging="2127"/>
        <w:jc w:val="both"/>
      </w:pPr>
    </w:p>
    <w:p w:rsidR="00D26908" w:rsidRDefault="00D26908" w:rsidP="00D26908">
      <w:pPr>
        <w:pStyle w:val="Heading2"/>
      </w:pPr>
      <w:r>
        <w:t>Update</w:t>
      </w:r>
      <w:r>
        <w:tab/>
      </w:r>
      <w:r>
        <w:rPr>
          <w:b w:val="0"/>
          <w:bCs w:val="0"/>
        </w:rPr>
        <w:t>Copies newer data from the input file to the destination (output) file</w:t>
      </w:r>
    </w:p>
    <w:p w:rsidR="00D26908" w:rsidRDefault="00D26908" w:rsidP="00D26908">
      <w:pPr>
        <w:ind w:left="2127" w:hanging="2127"/>
        <w:jc w:val="both"/>
        <w:rPr>
          <w:b/>
        </w:rPr>
      </w:pPr>
    </w:p>
    <w:p w:rsidR="00D26908" w:rsidRDefault="00D26908" w:rsidP="00D26908">
      <w:pPr>
        <w:ind w:left="2127" w:hanging="2127"/>
        <w:jc w:val="both"/>
      </w:pPr>
      <w:r>
        <w:rPr>
          <w:b/>
        </w:rPr>
        <w:t xml:space="preserve">Combine  </w:t>
      </w:r>
      <w:r>
        <w:tab/>
        <w:t xml:space="preserve">Copy a complete </w:t>
      </w:r>
      <w:proofErr w:type="spellStart"/>
      <w:r>
        <w:t>Tideda</w:t>
      </w:r>
      <w:proofErr w:type="spellEnd"/>
      <w:r>
        <w:t xml:space="preserve"> file into another.</w:t>
      </w:r>
    </w:p>
    <w:p w:rsidR="00D26908" w:rsidRDefault="00D26908" w:rsidP="00D26908">
      <w:pPr>
        <w:jc w:val="both"/>
      </w:pPr>
    </w:p>
    <w:p w:rsidR="00D26908" w:rsidRDefault="00D26908" w:rsidP="00D26908">
      <w:pPr>
        <w:ind w:left="2127" w:hanging="2127"/>
        <w:jc w:val="both"/>
      </w:pPr>
      <w:r>
        <w:rPr>
          <w:b/>
        </w:rPr>
        <w:t>Attributes</w:t>
      </w:r>
      <w:r>
        <w:tab/>
        <w:t>Used for handling Attribute data.</w:t>
      </w:r>
    </w:p>
    <w:p w:rsidR="00D26908" w:rsidRDefault="00D26908" w:rsidP="00D26908">
      <w:pPr>
        <w:ind w:left="2127" w:hanging="2127"/>
        <w:jc w:val="both"/>
      </w:pPr>
    </w:p>
    <w:p w:rsidR="00D26908" w:rsidRDefault="00D26908" w:rsidP="00D26908">
      <w:pPr>
        <w:ind w:left="2127" w:hanging="2127"/>
        <w:jc w:val="both"/>
        <w:rPr>
          <w:i/>
          <w:iCs/>
        </w:rPr>
      </w:pPr>
      <w:r>
        <w:rPr>
          <w:i/>
          <w:iCs/>
        </w:rPr>
        <w:t xml:space="preserve">Please see the </w:t>
      </w:r>
      <w:proofErr w:type="spellStart"/>
      <w:r>
        <w:rPr>
          <w:i/>
          <w:iCs/>
        </w:rPr>
        <w:t>Tideda</w:t>
      </w:r>
      <w:proofErr w:type="spellEnd"/>
      <w:r>
        <w:rPr>
          <w:i/>
          <w:iCs/>
        </w:rPr>
        <w:t xml:space="preserve"> manual for a fuller description of these options.</w:t>
      </w:r>
    </w:p>
    <w:p w:rsidR="00D26908" w:rsidRDefault="00D26908" w:rsidP="00D26908">
      <w:pPr>
        <w:rPr>
          <w:u w:val="single"/>
        </w:rPr>
      </w:pPr>
      <w:r>
        <w:rPr>
          <w:spacing w:val="-3"/>
          <w:lang w:val="en-GB"/>
        </w:rPr>
        <w:br w:type="page"/>
      </w:r>
      <w:r>
        <w:rPr>
          <w:b/>
          <w:u w:val="single"/>
        </w:rPr>
        <w:lastRenderedPageBreak/>
        <w:t>Manage menu</w:t>
      </w:r>
    </w:p>
    <w:p w:rsidR="00D26908" w:rsidRDefault="00D26908" w:rsidP="00D26908"/>
    <w:p w:rsidR="00D26908" w:rsidRDefault="00D26908" w:rsidP="00D26908">
      <w:r>
        <w:rPr>
          <w:noProof/>
          <w:lang w:val="en-NZ" w:eastAsia="en-NZ"/>
        </w:rPr>
        <w:drawing>
          <wp:inline distT="0" distB="0" distL="0" distR="0" wp14:anchorId="7FAC81A9" wp14:editId="17F73565">
            <wp:extent cx="960120" cy="18897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0120" cy="1889760"/>
                    </a:xfrm>
                    <a:prstGeom prst="rect">
                      <a:avLst/>
                    </a:prstGeom>
                    <a:noFill/>
                    <a:ln>
                      <a:noFill/>
                    </a:ln>
                  </pic:spPr>
                </pic:pic>
              </a:graphicData>
            </a:graphic>
          </wp:inline>
        </w:drawing>
      </w:r>
    </w:p>
    <w:p w:rsidR="00D26908" w:rsidRDefault="00D26908" w:rsidP="00D26908"/>
    <w:p w:rsidR="00D26908" w:rsidRDefault="00D26908" w:rsidP="00D26908">
      <w:pPr>
        <w:rPr>
          <w:b/>
        </w:rPr>
      </w:pPr>
    </w:p>
    <w:p w:rsidR="00D26908" w:rsidRDefault="00D26908" w:rsidP="00D26908">
      <w:pPr>
        <w:ind w:left="2127" w:hanging="2127"/>
        <w:jc w:val="both"/>
      </w:pPr>
      <w:r>
        <w:rPr>
          <w:b/>
        </w:rPr>
        <w:t>Scan</w:t>
      </w:r>
      <w:r>
        <w:t xml:space="preserve">  </w:t>
      </w:r>
      <w:r>
        <w:tab/>
        <w:t>Show what sites are in the current data file.</w:t>
      </w:r>
    </w:p>
    <w:p w:rsidR="00D26908" w:rsidRDefault="00D26908" w:rsidP="00D26908">
      <w:pPr>
        <w:ind w:left="2127" w:hanging="2127"/>
        <w:jc w:val="both"/>
        <w:rPr>
          <w:b/>
        </w:rPr>
      </w:pPr>
    </w:p>
    <w:p w:rsidR="00D26908" w:rsidRDefault="00D26908" w:rsidP="00D26908">
      <w:pPr>
        <w:ind w:left="2127" w:hanging="2127"/>
        <w:jc w:val="both"/>
        <w:rPr>
          <w:bCs/>
        </w:rPr>
      </w:pPr>
      <w:r>
        <w:rPr>
          <w:b/>
        </w:rPr>
        <w:t xml:space="preserve">Graph </w:t>
      </w:r>
      <w:proofErr w:type="spellStart"/>
      <w:r>
        <w:rPr>
          <w:b/>
        </w:rPr>
        <w:t>Pscan</w:t>
      </w:r>
      <w:proofErr w:type="spellEnd"/>
      <w:r>
        <w:rPr>
          <w:b/>
        </w:rPr>
        <w:tab/>
      </w:r>
      <w:r>
        <w:rPr>
          <w:bCs/>
        </w:rPr>
        <w:t>Show the contents of the current file in graphical form</w:t>
      </w:r>
    </w:p>
    <w:p w:rsidR="00D26908" w:rsidRDefault="00D26908" w:rsidP="00D26908">
      <w:pPr>
        <w:ind w:left="2127" w:hanging="2127"/>
        <w:jc w:val="both"/>
        <w:rPr>
          <w:b/>
        </w:rPr>
      </w:pPr>
    </w:p>
    <w:p w:rsidR="00D26908" w:rsidRDefault="00D26908" w:rsidP="00D26908">
      <w:pPr>
        <w:ind w:left="2127" w:hanging="2127"/>
        <w:jc w:val="both"/>
      </w:pPr>
      <w:r>
        <w:rPr>
          <w:b/>
        </w:rPr>
        <w:t>Gap</w:t>
      </w:r>
      <w:r>
        <w:t xml:space="preserve">  </w:t>
      </w:r>
      <w:r>
        <w:tab/>
        <w:t>Display and optionally remove gaps.</w:t>
      </w:r>
    </w:p>
    <w:p w:rsidR="00D26908" w:rsidRDefault="00D26908" w:rsidP="00D26908">
      <w:pPr>
        <w:ind w:left="2127" w:hanging="2127"/>
        <w:jc w:val="both"/>
        <w:rPr>
          <w:b/>
        </w:rPr>
      </w:pPr>
    </w:p>
    <w:p w:rsidR="00D26908" w:rsidRDefault="00D26908" w:rsidP="00D26908">
      <w:pPr>
        <w:ind w:left="2127" w:hanging="2127"/>
        <w:jc w:val="both"/>
        <w:rPr>
          <w:b/>
        </w:rPr>
      </w:pPr>
      <w:proofErr w:type="spellStart"/>
      <w:r>
        <w:rPr>
          <w:b/>
        </w:rPr>
        <w:t>Dgap</w:t>
      </w:r>
      <w:proofErr w:type="spellEnd"/>
      <w:r>
        <w:rPr>
          <w:b/>
        </w:rPr>
        <w:tab/>
      </w:r>
      <w:r>
        <w:rPr>
          <w:bCs/>
        </w:rPr>
        <w:t>Removes gaps of less than a specified duration</w:t>
      </w:r>
    </w:p>
    <w:p w:rsidR="00D26908" w:rsidRDefault="00D26908" w:rsidP="00D26908">
      <w:pPr>
        <w:ind w:left="2127" w:hanging="2127"/>
        <w:jc w:val="both"/>
        <w:rPr>
          <w:b/>
        </w:rPr>
      </w:pPr>
    </w:p>
    <w:p w:rsidR="00D26908" w:rsidRDefault="00D26908" w:rsidP="00D26908">
      <w:pPr>
        <w:ind w:left="2127" w:hanging="2127"/>
        <w:jc w:val="both"/>
      </w:pPr>
      <w:r>
        <w:rPr>
          <w:b/>
        </w:rPr>
        <w:t>Delete</w:t>
      </w:r>
      <w:r>
        <w:t xml:space="preserve">  </w:t>
      </w:r>
      <w:r>
        <w:tab/>
      </w:r>
      <w:proofErr w:type="spellStart"/>
      <w:r>
        <w:t>Delete</w:t>
      </w:r>
      <w:proofErr w:type="spellEnd"/>
      <w:r>
        <w:t xml:space="preserve"> selected data for a site. </w:t>
      </w:r>
    </w:p>
    <w:p w:rsidR="00D26908" w:rsidRDefault="00D26908" w:rsidP="00D26908">
      <w:pPr>
        <w:ind w:left="2127" w:hanging="2127"/>
        <w:jc w:val="both"/>
        <w:rPr>
          <w:b/>
        </w:rPr>
      </w:pPr>
    </w:p>
    <w:p w:rsidR="00D26908" w:rsidRDefault="00D26908" w:rsidP="00D26908">
      <w:pPr>
        <w:ind w:left="2127" w:hanging="2127"/>
        <w:jc w:val="both"/>
        <w:rPr>
          <w:bCs/>
        </w:rPr>
      </w:pPr>
      <w:r>
        <w:rPr>
          <w:b/>
        </w:rPr>
        <w:t>Delete Site</w:t>
      </w:r>
      <w:r>
        <w:rPr>
          <w:b/>
        </w:rPr>
        <w:tab/>
      </w:r>
      <w:r>
        <w:rPr>
          <w:bCs/>
        </w:rPr>
        <w:t>Deletes all data for the current site</w:t>
      </w:r>
    </w:p>
    <w:p w:rsidR="00D26908" w:rsidRDefault="00D26908" w:rsidP="00D26908">
      <w:pPr>
        <w:ind w:left="2127" w:hanging="2127"/>
        <w:jc w:val="both"/>
        <w:rPr>
          <w:b/>
        </w:rPr>
      </w:pPr>
    </w:p>
    <w:p w:rsidR="00D26908" w:rsidRDefault="00D26908" w:rsidP="00D26908">
      <w:pPr>
        <w:ind w:left="2127" w:hanging="2127"/>
        <w:jc w:val="both"/>
      </w:pPr>
      <w:r>
        <w:rPr>
          <w:b/>
        </w:rPr>
        <w:t xml:space="preserve">Batch  </w:t>
      </w:r>
      <w:r>
        <w:tab/>
        <w:t>Delete or copy data batches.</w:t>
      </w:r>
    </w:p>
    <w:p w:rsidR="00D26908" w:rsidRDefault="00D26908" w:rsidP="00D26908">
      <w:pPr>
        <w:ind w:left="2127" w:hanging="2127"/>
        <w:jc w:val="both"/>
        <w:rPr>
          <w:b/>
        </w:rPr>
      </w:pPr>
    </w:p>
    <w:p w:rsidR="00D26908" w:rsidRDefault="00D26908" w:rsidP="00D26908">
      <w:pPr>
        <w:ind w:left="2127" w:hanging="2127"/>
        <w:jc w:val="both"/>
      </w:pPr>
      <w:r>
        <w:rPr>
          <w:b/>
        </w:rPr>
        <w:t>Create</w:t>
      </w:r>
      <w:r>
        <w:rPr>
          <w:b/>
        </w:rPr>
        <w:tab/>
      </w:r>
      <w:proofErr w:type="spellStart"/>
      <w:r>
        <w:t>Create</w:t>
      </w:r>
      <w:proofErr w:type="spellEnd"/>
      <w:r>
        <w:t xml:space="preserve"> an empty </w:t>
      </w:r>
      <w:proofErr w:type="spellStart"/>
      <w:r>
        <w:t>Tideda</w:t>
      </w:r>
      <w:proofErr w:type="spellEnd"/>
      <w:r>
        <w:t xml:space="preserve"> file.</w:t>
      </w:r>
    </w:p>
    <w:p w:rsidR="00D26908" w:rsidRDefault="00D26908" w:rsidP="00D26908">
      <w:r>
        <w:t xml:space="preserve"> </w:t>
      </w:r>
    </w:p>
    <w:p w:rsidR="00D26908" w:rsidRDefault="00D26908" w:rsidP="00D26908">
      <w:pPr>
        <w:ind w:left="2127" w:hanging="2127"/>
        <w:jc w:val="both"/>
      </w:pPr>
      <w:r>
        <w:rPr>
          <w:b/>
        </w:rPr>
        <w:t>Release</w:t>
      </w:r>
      <w:r>
        <w:t xml:space="preserve">  </w:t>
      </w:r>
      <w:r>
        <w:tab/>
        <w:t xml:space="preserve">Copy all current data to a new </w:t>
      </w:r>
      <w:proofErr w:type="spellStart"/>
      <w:r>
        <w:t>Tideda</w:t>
      </w:r>
      <w:proofErr w:type="spellEnd"/>
      <w:r>
        <w:t xml:space="preserve"> file. This is a management tool used to reclaim space in a </w:t>
      </w:r>
      <w:proofErr w:type="spellStart"/>
      <w:r>
        <w:t>Tideda</w:t>
      </w:r>
      <w:proofErr w:type="spellEnd"/>
      <w:r>
        <w:t xml:space="preserve"> file by removing data that has been superseded by more recently edited data covering the same period.</w:t>
      </w:r>
    </w:p>
    <w:p w:rsidR="00D26908" w:rsidRDefault="00D26908" w:rsidP="00D26908"/>
    <w:p w:rsidR="00D26908" w:rsidRDefault="00D26908" w:rsidP="00D26908">
      <w:pPr>
        <w:rPr>
          <w:u w:val="single"/>
        </w:rPr>
      </w:pPr>
      <w:r>
        <w:rPr>
          <w:b/>
          <w:u w:val="single"/>
        </w:rPr>
        <w:t>Entry menu</w:t>
      </w:r>
    </w:p>
    <w:p w:rsidR="00D26908" w:rsidRDefault="00D26908" w:rsidP="00D26908"/>
    <w:p w:rsidR="00D26908" w:rsidRDefault="00D26908" w:rsidP="00D26908">
      <w:pPr>
        <w:jc w:val="center"/>
      </w:pPr>
      <w:r>
        <w:rPr>
          <w:noProof/>
          <w:lang w:val="en-NZ" w:eastAsia="en-NZ"/>
        </w:rPr>
        <w:drawing>
          <wp:inline distT="0" distB="0" distL="0" distR="0" wp14:anchorId="01C8270E" wp14:editId="768F02DF">
            <wp:extent cx="1104900" cy="8610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04900" cy="861060"/>
                    </a:xfrm>
                    <a:prstGeom prst="rect">
                      <a:avLst/>
                    </a:prstGeom>
                    <a:noFill/>
                    <a:ln>
                      <a:noFill/>
                    </a:ln>
                  </pic:spPr>
                </pic:pic>
              </a:graphicData>
            </a:graphic>
          </wp:inline>
        </w:drawing>
      </w:r>
    </w:p>
    <w:p w:rsidR="00D26908" w:rsidRDefault="00D26908" w:rsidP="00D26908"/>
    <w:p w:rsidR="00D26908" w:rsidRDefault="00D26908" w:rsidP="00D26908">
      <w:pPr>
        <w:rPr>
          <w:b/>
        </w:rPr>
      </w:pPr>
    </w:p>
    <w:p w:rsidR="00D26908" w:rsidRDefault="00D26908" w:rsidP="00D26908">
      <w:pPr>
        <w:ind w:left="2268" w:hanging="2268"/>
        <w:jc w:val="both"/>
      </w:pPr>
      <w:r>
        <w:rPr>
          <w:b/>
        </w:rPr>
        <w:t xml:space="preserve">List to </w:t>
      </w:r>
      <w:proofErr w:type="spellStart"/>
      <w:r>
        <w:rPr>
          <w:b/>
        </w:rPr>
        <w:t>Tideda</w:t>
      </w:r>
      <w:proofErr w:type="spellEnd"/>
      <w:r>
        <w:t xml:space="preserve">  </w:t>
      </w:r>
      <w:r>
        <w:tab/>
        <w:t xml:space="preserve">Import data from the list file to a </w:t>
      </w:r>
      <w:proofErr w:type="spellStart"/>
      <w:r>
        <w:t>Tideda</w:t>
      </w:r>
      <w:proofErr w:type="spellEnd"/>
      <w:r>
        <w:t xml:space="preserve"> file.</w:t>
      </w:r>
    </w:p>
    <w:p w:rsidR="00D26908" w:rsidRDefault="00D26908" w:rsidP="00D26908">
      <w:pPr>
        <w:ind w:left="2268" w:hanging="2268"/>
        <w:jc w:val="both"/>
        <w:rPr>
          <w:b/>
        </w:rPr>
      </w:pPr>
    </w:p>
    <w:p w:rsidR="00D26908" w:rsidRDefault="00D26908" w:rsidP="00D26908">
      <w:pPr>
        <w:ind w:left="2268" w:hanging="2268"/>
        <w:jc w:val="both"/>
        <w:rPr>
          <w:b/>
        </w:rPr>
      </w:pPr>
      <w:r>
        <w:rPr>
          <w:b/>
        </w:rPr>
        <w:t>Tapes</w:t>
      </w:r>
      <w:r>
        <w:rPr>
          <w:b/>
        </w:rPr>
        <w:tab/>
      </w:r>
      <w:r>
        <w:rPr>
          <w:bCs/>
        </w:rPr>
        <w:t xml:space="preserve">Enables processing of a range of paper tape types from older style </w:t>
      </w:r>
      <w:proofErr w:type="spellStart"/>
      <w:r>
        <w:rPr>
          <w:bCs/>
        </w:rPr>
        <w:t>dataloggers</w:t>
      </w:r>
      <w:proofErr w:type="spellEnd"/>
      <w:r>
        <w:rPr>
          <w:bCs/>
        </w:rPr>
        <w:t>.</w:t>
      </w:r>
    </w:p>
    <w:p w:rsidR="00D26908" w:rsidRDefault="00D26908" w:rsidP="00D26908">
      <w:pPr>
        <w:ind w:left="2268" w:hanging="2268"/>
        <w:jc w:val="both"/>
        <w:rPr>
          <w:b/>
        </w:rPr>
      </w:pPr>
    </w:p>
    <w:p w:rsidR="00D26908" w:rsidRDefault="00D26908" w:rsidP="00D26908">
      <w:pPr>
        <w:ind w:left="2268" w:hanging="2268"/>
        <w:jc w:val="both"/>
        <w:rPr>
          <w:bCs/>
        </w:rPr>
      </w:pPr>
      <w:r>
        <w:rPr>
          <w:b/>
        </w:rPr>
        <w:lastRenderedPageBreak/>
        <w:t>Circular Charts</w:t>
      </w:r>
      <w:r>
        <w:rPr>
          <w:b/>
        </w:rPr>
        <w:tab/>
      </w:r>
      <w:r>
        <w:rPr>
          <w:bCs/>
        </w:rPr>
        <w:t>Enables processing of a range of circular chart types.</w:t>
      </w:r>
    </w:p>
    <w:p w:rsidR="00D26908" w:rsidRDefault="00D26908" w:rsidP="00D26908">
      <w:pPr>
        <w:ind w:left="2268" w:hanging="2268"/>
        <w:jc w:val="both"/>
        <w:rPr>
          <w:b/>
        </w:rPr>
      </w:pPr>
    </w:p>
    <w:p w:rsidR="00D26908" w:rsidRDefault="00D26908" w:rsidP="00D26908">
      <w:pPr>
        <w:ind w:left="2268" w:hanging="2268"/>
        <w:jc w:val="both"/>
        <w:rPr>
          <w:b/>
        </w:rPr>
      </w:pPr>
      <w:r>
        <w:rPr>
          <w:b/>
        </w:rPr>
        <w:t>Strip Charts</w:t>
      </w:r>
      <w:r>
        <w:rPr>
          <w:b/>
        </w:rPr>
        <w:tab/>
      </w:r>
      <w:r>
        <w:rPr>
          <w:bCs/>
        </w:rPr>
        <w:t>Enables processing of a range of strip and rectangular chart types.</w:t>
      </w:r>
    </w:p>
    <w:p w:rsidR="00D26908" w:rsidRDefault="00D26908" w:rsidP="00D26908">
      <w:pPr>
        <w:ind w:left="2268" w:hanging="2268"/>
        <w:jc w:val="both"/>
        <w:rPr>
          <w:b/>
        </w:rPr>
      </w:pPr>
    </w:p>
    <w:p w:rsidR="00D26908" w:rsidRDefault="00D26908" w:rsidP="00D26908">
      <w:pPr>
        <w:ind w:left="2268" w:hanging="2268"/>
        <w:jc w:val="both"/>
        <w:rPr>
          <w:b/>
        </w:rPr>
      </w:pPr>
      <w:r>
        <w:rPr>
          <w:b/>
        </w:rPr>
        <w:t>Keyboard entry</w:t>
      </w:r>
      <w:r>
        <w:t xml:space="preserve">  </w:t>
      </w:r>
      <w:r>
        <w:tab/>
        <w:t>Allow manual entry of data from the keyboard.</w:t>
      </w:r>
    </w:p>
    <w:p w:rsidR="00D26908" w:rsidRDefault="00D26908" w:rsidP="00D26908">
      <w:pPr>
        <w:ind w:left="2268" w:hanging="2268"/>
        <w:jc w:val="both"/>
        <w:rPr>
          <w:b/>
        </w:rPr>
      </w:pPr>
    </w:p>
    <w:p w:rsidR="00D26908" w:rsidRDefault="00D26908" w:rsidP="00D26908">
      <w:pPr>
        <w:pStyle w:val="Heading3"/>
      </w:pPr>
      <w:r>
        <w:t>Extras</w:t>
      </w:r>
    </w:p>
    <w:p w:rsidR="00D26908" w:rsidRDefault="00D26908" w:rsidP="00D26908">
      <w:pPr>
        <w:jc w:val="both"/>
        <w:rPr>
          <w:b/>
          <w:bCs/>
          <w:u w:val="single"/>
        </w:rPr>
      </w:pPr>
    </w:p>
    <w:p w:rsidR="00D26908" w:rsidRDefault="00D26908" w:rsidP="00D26908">
      <w:pPr>
        <w:jc w:val="center"/>
        <w:rPr>
          <w:b/>
          <w:bCs/>
          <w:u w:val="single"/>
        </w:rPr>
      </w:pPr>
      <w:r>
        <w:rPr>
          <w:b/>
          <w:bCs/>
          <w:noProof/>
          <w:lang w:val="en-NZ" w:eastAsia="en-NZ"/>
        </w:rPr>
        <w:drawing>
          <wp:inline distT="0" distB="0" distL="0" distR="0" wp14:anchorId="676E2D75" wp14:editId="08D2C96F">
            <wp:extent cx="1074420"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74420" cy="533400"/>
                    </a:xfrm>
                    <a:prstGeom prst="rect">
                      <a:avLst/>
                    </a:prstGeom>
                    <a:noFill/>
                    <a:ln>
                      <a:noFill/>
                    </a:ln>
                  </pic:spPr>
                </pic:pic>
              </a:graphicData>
            </a:graphic>
          </wp:inline>
        </w:drawing>
      </w:r>
    </w:p>
    <w:p w:rsidR="00D26908" w:rsidRDefault="00D26908" w:rsidP="00D26908">
      <w:pPr>
        <w:jc w:val="both"/>
        <w:rPr>
          <w:b/>
          <w:bCs/>
          <w:u w:val="single"/>
        </w:rPr>
      </w:pPr>
    </w:p>
    <w:p w:rsidR="00D26908" w:rsidRDefault="00D26908" w:rsidP="00D26908">
      <w:pPr>
        <w:jc w:val="both"/>
      </w:pPr>
      <w:r>
        <w:rPr>
          <w:b/>
          <w:bCs/>
        </w:rPr>
        <w:t>Event Analysis</w:t>
      </w:r>
      <w:r>
        <w:rPr>
          <w:b/>
          <w:bCs/>
        </w:rPr>
        <w:tab/>
      </w:r>
      <w:r>
        <w:rPr>
          <w:b/>
          <w:bCs/>
        </w:rPr>
        <w:tab/>
      </w:r>
      <w:r>
        <w:t>Enables a range of extreme value type analyses</w:t>
      </w:r>
    </w:p>
    <w:p w:rsidR="00D26908" w:rsidRDefault="00D26908" w:rsidP="00D26908">
      <w:pPr>
        <w:jc w:val="both"/>
      </w:pPr>
    </w:p>
    <w:p w:rsidR="00D26908" w:rsidRDefault="00D26908" w:rsidP="00D26908">
      <w:pPr>
        <w:ind w:left="2160" w:hanging="2160"/>
        <w:jc w:val="both"/>
      </w:pPr>
      <w:r>
        <w:rPr>
          <w:b/>
          <w:bCs/>
        </w:rPr>
        <w:t>Rating Editor</w:t>
      </w:r>
      <w:r>
        <w:rPr>
          <w:b/>
          <w:bCs/>
        </w:rPr>
        <w:tab/>
      </w:r>
      <w:r>
        <w:t>Enables flow gauging information to be used to automatically create water level-to-flow rating curves.</w:t>
      </w:r>
    </w:p>
    <w:p w:rsidR="00D26908" w:rsidRDefault="00D26908" w:rsidP="00D26908">
      <w:pPr>
        <w:ind w:left="2160" w:hanging="2160"/>
        <w:jc w:val="both"/>
      </w:pPr>
    </w:p>
    <w:p w:rsidR="00D26908" w:rsidRDefault="00D26908" w:rsidP="00D26908">
      <w:pPr>
        <w:ind w:left="2160" w:hanging="2160"/>
        <w:jc w:val="both"/>
      </w:pPr>
      <w:r>
        <w:rPr>
          <w:b/>
          <w:bCs/>
        </w:rPr>
        <w:t>Rating Quality</w:t>
      </w:r>
      <w:r>
        <w:rPr>
          <w:b/>
          <w:bCs/>
        </w:rPr>
        <w:tab/>
      </w:r>
      <w:r>
        <w:t>A suite of tools for checking rating curves and gauging data.</w:t>
      </w:r>
    </w:p>
    <w:p w:rsidR="00D26908" w:rsidRDefault="00D26908" w:rsidP="00D26908">
      <w:pPr>
        <w:ind w:left="2160" w:hanging="2160"/>
        <w:jc w:val="both"/>
      </w:pPr>
      <w:r>
        <w:rPr>
          <w:b/>
          <w:bCs/>
        </w:rPr>
        <w:br w:type="page"/>
      </w:r>
    </w:p>
    <w:p w:rsidR="00D26908" w:rsidRDefault="00D26908" w:rsidP="00D26908">
      <w:pPr>
        <w:pStyle w:val="Heading4"/>
      </w:pPr>
      <w:r>
        <w:lastRenderedPageBreak/>
        <w:t>Comments</w:t>
      </w:r>
    </w:p>
    <w:p w:rsidR="00D26908" w:rsidRDefault="00D26908" w:rsidP="00D26908">
      <w:pPr>
        <w:ind w:left="2160" w:hanging="2160"/>
        <w:jc w:val="both"/>
        <w:rPr>
          <w:b/>
          <w:bCs/>
          <w:u w:val="single"/>
        </w:rPr>
      </w:pPr>
    </w:p>
    <w:p w:rsidR="00D26908" w:rsidRDefault="00D26908" w:rsidP="00D26908">
      <w:pPr>
        <w:ind w:left="2160" w:hanging="2160"/>
        <w:jc w:val="center"/>
        <w:rPr>
          <w:b/>
          <w:bCs/>
          <w:u w:val="single"/>
        </w:rPr>
      </w:pPr>
      <w:r>
        <w:rPr>
          <w:b/>
          <w:bCs/>
          <w:noProof/>
          <w:lang w:val="en-NZ" w:eastAsia="en-NZ"/>
        </w:rPr>
        <w:drawing>
          <wp:inline distT="0" distB="0" distL="0" distR="0" wp14:anchorId="19865854" wp14:editId="51F76069">
            <wp:extent cx="922020" cy="9220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p w:rsidR="00D26908" w:rsidRDefault="00D26908" w:rsidP="00D26908">
      <w:pPr>
        <w:ind w:left="2160" w:hanging="2160"/>
        <w:jc w:val="both"/>
        <w:rPr>
          <w:b/>
          <w:bCs/>
        </w:rPr>
      </w:pPr>
    </w:p>
    <w:p w:rsidR="00D26908" w:rsidRDefault="00D26908" w:rsidP="00D26908">
      <w:pPr>
        <w:ind w:left="2160" w:hanging="2160"/>
        <w:jc w:val="both"/>
      </w:pPr>
      <w:r>
        <w:rPr>
          <w:b/>
          <w:bCs/>
        </w:rPr>
        <w:t>Edit</w:t>
      </w:r>
      <w:r>
        <w:rPr>
          <w:b/>
          <w:bCs/>
        </w:rPr>
        <w:tab/>
      </w:r>
      <w:r>
        <w:t>Allows existing comments to be edited and new ones to be added. Creates a new comment file if one does not already exist.</w:t>
      </w:r>
    </w:p>
    <w:p w:rsidR="00D26908" w:rsidRDefault="00D26908" w:rsidP="00D26908">
      <w:pPr>
        <w:ind w:left="2160" w:hanging="2160"/>
        <w:jc w:val="both"/>
      </w:pPr>
    </w:p>
    <w:p w:rsidR="00D26908" w:rsidRDefault="00D26908" w:rsidP="00D26908">
      <w:pPr>
        <w:ind w:left="2160" w:hanging="2160"/>
        <w:jc w:val="both"/>
      </w:pPr>
      <w:r>
        <w:rPr>
          <w:b/>
          <w:bCs/>
        </w:rPr>
        <w:t>Table</w:t>
      </w:r>
      <w:r>
        <w:rPr>
          <w:b/>
          <w:bCs/>
        </w:rPr>
        <w:tab/>
      </w:r>
      <w:r>
        <w:t>Tabulates comments.</w:t>
      </w:r>
    </w:p>
    <w:p w:rsidR="00D26908" w:rsidRDefault="00D26908" w:rsidP="00D26908">
      <w:pPr>
        <w:ind w:left="2160" w:hanging="2160"/>
        <w:jc w:val="both"/>
      </w:pPr>
    </w:p>
    <w:p w:rsidR="00D26908" w:rsidRDefault="00D26908" w:rsidP="00D26908">
      <w:pPr>
        <w:ind w:left="2160" w:hanging="2160"/>
        <w:jc w:val="both"/>
      </w:pPr>
      <w:r>
        <w:rPr>
          <w:b/>
          <w:bCs/>
        </w:rPr>
        <w:t>Export</w:t>
      </w:r>
      <w:r>
        <w:rPr>
          <w:b/>
          <w:bCs/>
        </w:rPr>
        <w:tab/>
      </w:r>
      <w:r>
        <w:t>Exports comments to another file</w:t>
      </w:r>
    </w:p>
    <w:p w:rsidR="00D26908" w:rsidRDefault="00D26908" w:rsidP="00D26908">
      <w:pPr>
        <w:ind w:left="2160" w:hanging="2160"/>
        <w:jc w:val="both"/>
        <w:rPr>
          <w:b/>
          <w:bCs/>
        </w:rPr>
      </w:pPr>
    </w:p>
    <w:p w:rsidR="00D26908" w:rsidRDefault="00D26908" w:rsidP="00D26908">
      <w:pPr>
        <w:ind w:left="2160" w:hanging="2160"/>
        <w:jc w:val="both"/>
      </w:pPr>
      <w:r>
        <w:rPr>
          <w:b/>
          <w:bCs/>
        </w:rPr>
        <w:t>Import</w:t>
      </w:r>
      <w:r>
        <w:rPr>
          <w:b/>
          <w:bCs/>
        </w:rPr>
        <w:tab/>
      </w:r>
      <w:r>
        <w:t>Allows comments to be imported from a suitably formatted file.</w:t>
      </w:r>
    </w:p>
    <w:p w:rsidR="00D26908" w:rsidRDefault="00D26908" w:rsidP="00D26908">
      <w:pPr>
        <w:ind w:left="2160" w:hanging="2160"/>
        <w:jc w:val="both"/>
        <w:rPr>
          <w:b/>
          <w:bCs/>
        </w:rPr>
      </w:pPr>
      <w:r>
        <w:rPr>
          <w:b/>
          <w:bCs/>
        </w:rPr>
        <w:br w:type="page"/>
      </w:r>
    </w:p>
    <w:p w:rsidR="00D26908" w:rsidRDefault="00D26908" w:rsidP="00D26908">
      <w:pPr>
        <w:pStyle w:val="Heading1"/>
      </w:pPr>
      <w:r>
        <w:lastRenderedPageBreak/>
        <w:t>Window menu</w:t>
      </w:r>
    </w:p>
    <w:p w:rsidR="00D26908" w:rsidRDefault="00D26908" w:rsidP="00D26908"/>
    <w:p w:rsidR="00D26908" w:rsidRDefault="00D26908" w:rsidP="00D26908">
      <w:r>
        <w:rPr>
          <w:noProof/>
          <w:lang w:val="en-NZ" w:eastAsia="en-NZ"/>
        </w:rPr>
        <w:drawing>
          <wp:inline distT="0" distB="0" distL="0" distR="0" wp14:anchorId="1A3A8A71" wp14:editId="52DDD2E9">
            <wp:extent cx="3314700" cy="12877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14700" cy="1287780"/>
                    </a:xfrm>
                    <a:prstGeom prst="rect">
                      <a:avLst/>
                    </a:prstGeom>
                    <a:noFill/>
                    <a:ln>
                      <a:noFill/>
                    </a:ln>
                  </pic:spPr>
                </pic:pic>
              </a:graphicData>
            </a:graphic>
          </wp:inline>
        </w:drawing>
      </w:r>
    </w:p>
    <w:p w:rsidR="00D26908" w:rsidRDefault="00D26908" w:rsidP="00D26908">
      <w:pPr>
        <w:rPr>
          <w:b/>
        </w:rPr>
      </w:pPr>
    </w:p>
    <w:p w:rsidR="00D26908" w:rsidRDefault="00D26908" w:rsidP="00D26908">
      <w:pPr>
        <w:ind w:left="2155" w:hanging="2155"/>
        <w:jc w:val="both"/>
      </w:pPr>
      <w:r>
        <w:rPr>
          <w:b/>
        </w:rPr>
        <w:t xml:space="preserve">New window </w:t>
      </w:r>
      <w:r>
        <w:tab/>
        <w:t xml:space="preserve">Open a new window of the currently active window i.e. if the current window is i:\tideda\huru.mtd with attribute file i:\tideda\sites.att, then clicking on </w:t>
      </w:r>
      <w:r>
        <w:rPr>
          <w:b/>
        </w:rPr>
        <w:t>new</w:t>
      </w:r>
      <w:r>
        <w:t xml:space="preserve"> will open a second window with these files opened. </w:t>
      </w:r>
      <w:r>
        <w:rPr>
          <w:noProof/>
          <w:lang w:val="en-NZ" w:eastAsia="en-NZ"/>
        </w:rPr>
        <w:drawing>
          <wp:inline distT="0" distB="0" distL="0" distR="0" wp14:anchorId="22F127E3" wp14:editId="1893F0E1">
            <wp:extent cx="15240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proofErr w:type="gramStart"/>
      <w:r>
        <w:t>from</w:t>
      </w:r>
      <w:proofErr w:type="gramEnd"/>
      <w:r>
        <w:t xml:space="preserve"> the toolbar may be used instead.</w:t>
      </w:r>
    </w:p>
    <w:p w:rsidR="00D26908" w:rsidRDefault="00D26908" w:rsidP="00D26908">
      <w:pPr>
        <w:ind w:left="2155" w:hanging="2155"/>
        <w:jc w:val="both"/>
        <w:rPr>
          <w:b/>
        </w:rPr>
      </w:pPr>
    </w:p>
    <w:p w:rsidR="00D26908" w:rsidRDefault="00D26908" w:rsidP="00D26908">
      <w:pPr>
        <w:ind w:left="2155" w:hanging="2155"/>
        <w:jc w:val="both"/>
      </w:pPr>
      <w:r>
        <w:rPr>
          <w:b/>
        </w:rPr>
        <w:t xml:space="preserve">Cascade  </w:t>
      </w:r>
      <w:r>
        <w:rPr>
          <w:b/>
        </w:rPr>
        <w:tab/>
      </w:r>
      <w:r>
        <w:t>Arrange the opened windows in an overlapping (cascaded) format.</w:t>
      </w:r>
    </w:p>
    <w:p w:rsidR="00D26908" w:rsidRDefault="00D26908" w:rsidP="00D26908">
      <w:pPr>
        <w:ind w:left="2155" w:hanging="2155"/>
        <w:jc w:val="both"/>
        <w:rPr>
          <w:b/>
        </w:rPr>
      </w:pPr>
    </w:p>
    <w:p w:rsidR="00D26908" w:rsidRDefault="00D26908" w:rsidP="00D26908">
      <w:pPr>
        <w:ind w:left="2155" w:hanging="2155"/>
        <w:jc w:val="both"/>
      </w:pPr>
      <w:r>
        <w:rPr>
          <w:b/>
        </w:rPr>
        <w:t>Tile</w:t>
      </w:r>
      <w:r>
        <w:t xml:space="preserve">  </w:t>
      </w:r>
      <w:r>
        <w:tab/>
        <w:t>Arrange the opened windows in a tiled format.</w:t>
      </w:r>
    </w:p>
    <w:p w:rsidR="00D26908" w:rsidRDefault="00D26908" w:rsidP="00D26908">
      <w:pPr>
        <w:ind w:left="2155" w:hanging="2155"/>
        <w:jc w:val="both"/>
      </w:pPr>
    </w:p>
    <w:p w:rsidR="00D26908" w:rsidRDefault="00D26908" w:rsidP="00D26908">
      <w:pPr>
        <w:ind w:left="2155" w:hanging="2155"/>
        <w:jc w:val="both"/>
      </w:pPr>
      <w:r>
        <w:rPr>
          <w:b/>
        </w:rPr>
        <w:t xml:space="preserve">Arrange icons  </w:t>
      </w:r>
      <w:r>
        <w:rPr>
          <w:b/>
        </w:rPr>
        <w:tab/>
      </w:r>
      <w:proofErr w:type="gramStart"/>
      <w:r>
        <w:t>Arrange</w:t>
      </w:r>
      <w:proofErr w:type="gramEnd"/>
      <w:r>
        <w:t xml:space="preserve"> any iconised windows along the bottom of the base </w:t>
      </w:r>
      <w:proofErr w:type="spellStart"/>
      <w:r>
        <w:t>Tideda</w:t>
      </w:r>
      <w:proofErr w:type="spellEnd"/>
      <w:r>
        <w:t xml:space="preserve"> window.</w:t>
      </w:r>
    </w:p>
    <w:p w:rsidR="00D26908" w:rsidRDefault="00D26908" w:rsidP="00D26908">
      <w:pPr>
        <w:jc w:val="both"/>
      </w:pPr>
    </w:p>
    <w:p w:rsidR="00D26908" w:rsidRDefault="00D26908" w:rsidP="00D26908">
      <w:pPr>
        <w:jc w:val="both"/>
      </w:pPr>
      <w:r>
        <w:t xml:space="preserve">Following that is a list of the currently open windows. By clicking on any of these sets that window to be the current window. </w:t>
      </w:r>
    </w:p>
    <w:p w:rsidR="00D26908" w:rsidRDefault="00D26908" w:rsidP="00D26908">
      <w:pPr>
        <w:rPr>
          <w:b/>
          <w:bCs/>
        </w:rPr>
      </w:pPr>
    </w:p>
    <w:p w:rsidR="00D26908" w:rsidRDefault="00D26908" w:rsidP="00D26908">
      <w:pPr>
        <w:rPr>
          <w:b/>
          <w:i/>
          <w:iCs/>
          <w:u w:val="single"/>
        </w:rPr>
      </w:pPr>
      <w:r>
        <w:rPr>
          <w:b/>
        </w:rPr>
        <w:br w:type="page"/>
      </w:r>
      <w:r>
        <w:rPr>
          <w:b/>
          <w:i/>
          <w:iCs/>
          <w:u w:val="single"/>
        </w:rPr>
        <w:lastRenderedPageBreak/>
        <w:t>Hints</w:t>
      </w:r>
    </w:p>
    <w:p w:rsidR="00D26908" w:rsidRDefault="00D26908" w:rsidP="00D26908"/>
    <w:p w:rsidR="00D26908" w:rsidRDefault="00D26908" w:rsidP="00D26908">
      <w:pPr>
        <w:ind w:left="1418" w:hanging="1418"/>
        <w:jc w:val="both"/>
      </w:pPr>
      <w:r>
        <w:rPr>
          <w:b/>
        </w:rPr>
        <w:t>Using Copy and Paste:</w:t>
      </w:r>
      <w:r>
        <w:t xml:space="preserve">  Set up your page margins to be the same as those of the program you are pasting into. Graphs are copied as Windows Meta Files (WMF), not bitmaps, so they can be re-sized in Excel (for example). When in Excel you can double click on a pasted plot to start Microsoft Draw to alter the plot (no need to use </w:t>
      </w:r>
      <w:proofErr w:type="spellStart"/>
      <w:r>
        <w:t>Plannotate</w:t>
      </w:r>
      <w:proofErr w:type="spellEnd"/>
      <w:r>
        <w:t xml:space="preserve"> or Plotter ever again). If a pasted plot looks “odd”, re-size it slightly and this will fix the problem. Word (for example) sometimes has trouble displaying WMFs correctly.</w:t>
      </w:r>
    </w:p>
    <w:p w:rsidR="00D26908" w:rsidRDefault="00D26908" w:rsidP="00D26908">
      <w:pPr>
        <w:ind w:left="1418" w:hanging="1418"/>
        <w:jc w:val="both"/>
      </w:pPr>
      <w:r>
        <w:tab/>
        <w:t xml:space="preserve">Highlight text you are interested in then use Copy to get </w:t>
      </w:r>
      <w:proofErr w:type="spellStart"/>
      <w:r>
        <w:t>Pday</w:t>
      </w:r>
      <w:proofErr w:type="spellEnd"/>
      <w:r>
        <w:t xml:space="preserve"> etc. output into Excel quickly. You can omit the superfluous headings and only Copy the data you are interested in. Then use Paste and Data -&gt; Text to Columns in Excel to format the data.</w:t>
      </w:r>
    </w:p>
    <w:p w:rsidR="00D26908" w:rsidRDefault="00D26908" w:rsidP="00D26908">
      <w:pPr>
        <w:ind w:left="1191" w:hanging="1191"/>
        <w:jc w:val="both"/>
      </w:pPr>
    </w:p>
    <w:p w:rsidR="00D26908" w:rsidRDefault="00D26908" w:rsidP="00D26908">
      <w:pPr>
        <w:ind w:left="1418" w:hanging="1418"/>
        <w:jc w:val="both"/>
      </w:pPr>
      <w:r>
        <w:rPr>
          <w:b/>
        </w:rPr>
        <w:t>Excel:</w:t>
      </w:r>
      <w:r>
        <w:rPr>
          <w:b/>
        </w:rPr>
        <w:tab/>
      </w:r>
      <w:r>
        <w:t xml:space="preserve">Process Export allows quick transfer of data into Excel files. Check the </w:t>
      </w:r>
      <w:r>
        <w:rPr>
          <w:b/>
        </w:rPr>
        <w:t xml:space="preserve">Copy to Clipboard </w:t>
      </w:r>
      <w:r>
        <w:t>check-box, then use Paste in Excel to paste in the data.</w:t>
      </w:r>
    </w:p>
    <w:p w:rsidR="00D26908" w:rsidRDefault="00D26908" w:rsidP="00D26908">
      <w:pPr>
        <w:ind w:left="1418" w:hanging="1418"/>
        <w:jc w:val="both"/>
        <w:rPr>
          <w:b/>
        </w:rPr>
      </w:pPr>
      <w:r>
        <w:t xml:space="preserve"> </w:t>
      </w:r>
    </w:p>
    <w:p w:rsidR="00D26908" w:rsidRDefault="00D26908" w:rsidP="00D26908">
      <w:pPr>
        <w:ind w:left="1418" w:hanging="1418"/>
        <w:jc w:val="both"/>
      </w:pPr>
      <w:r>
        <w:rPr>
          <w:b/>
        </w:rPr>
        <w:t>Printing:</w:t>
      </w:r>
      <w:r>
        <w:t xml:space="preserve">  </w:t>
      </w:r>
      <w:r>
        <w:tab/>
        <w:t>Do set up your margins. You can print to an encapsulated postscript file using   Print Options.</w:t>
      </w:r>
    </w:p>
    <w:p w:rsidR="00D26908" w:rsidRDefault="00D26908" w:rsidP="00D26908">
      <w:pPr>
        <w:ind w:left="1418" w:hanging="1418"/>
        <w:jc w:val="both"/>
      </w:pPr>
    </w:p>
    <w:p w:rsidR="00D26908" w:rsidRDefault="00D26908" w:rsidP="00D26908">
      <w:pPr>
        <w:ind w:left="1418" w:hanging="1418"/>
        <w:jc w:val="both"/>
      </w:pPr>
      <w:r>
        <w:rPr>
          <w:b/>
        </w:rPr>
        <w:t>Script files:</w:t>
      </w:r>
      <w:r>
        <w:rPr>
          <w:b/>
        </w:rPr>
        <w:tab/>
      </w:r>
      <w:r>
        <w:t xml:space="preserve">To print from a script file insert a </w:t>
      </w:r>
      <w:proofErr w:type="spellStart"/>
      <w:r>
        <w:rPr>
          <w:b/>
        </w:rPr>
        <w:t>plf</w:t>
      </w:r>
      <w:proofErr w:type="spellEnd"/>
      <w:r>
        <w:rPr>
          <w:b/>
        </w:rPr>
        <w:t xml:space="preserve"> /p</w:t>
      </w:r>
      <w:r>
        <w:t xml:space="preserve"> command after the plotting command i.e. you will also get screen output, a </w:t>
      </w:r>
      <w:proofErr w:type="spellStart"/>
      <w:r>
        <w:t>plf</w:t>
      </w:r>
      <w:proofErr w:type="spellEnd"/>
      <w:r>
        <w:t xml:space="preserve"> /p is just like pressing the printer icon on the toolbar.</w:t>
      </w:r>
    </w:p>
    <w:p w:rsidR="00D26908" w:rsidRDefault="00D26908" w:rsidP="00D26908">
      <w:pPr>
        <w:tabs>
          <w:tab w:val="left" w:pos="0"/>
        </w:tabs>
        <w:suppressAutoHyphens/>
        <w:ind w:left="1418" w:hanging="1418"/>
        <w:jc w:val="both"/>
      </w:pPr>
      <w:r>
        <w:tab/>
      </w:r>
    </w:p>
    <w:p w:rsidR="00D26908" w:rsidRDefault="00D26908" w:rsidP="00D26908">
      <w:pPr>
        <w:tabs>
          <w:tab w:val="left" w:pos="0"/>
        </w:tabs>
        <w:suppressAutoHyphens/>
        <w:ind w:left="1418" w:hanging="1418"/>
        <w:jc w:val="both"/>
      </w:pPr>
      <w:r>
        <w:t>You can display on-line documentation using the ‘</w:t>
      </w:r>
      <w:r>
        <w:rPr>
          <w:b/>
          <w:bCs/>
        </w:rPr>
        <w:t>Help</w:t>
      </w:r>
      <w:r>
        <w:t xml:space="preserve">’ menu. The ‘Readme.txt’ file contains brief details of recent enhancements and fixes. The Release Notes contain more detailed documentation of enhancements since the Reference Manual was printed. The Reference Manual is the published </w:t>
      </w:r>
      <w:proofErr w:type="spellStart"/>
      <w:r>
        <w:t>Tideda</w:t>
      </w:r>
      <w:proofErr w:type="spellEnd"/>
      <w:r>
        <w:t xml:space="preserve"> Manual in a PDF format.</w:t>
      </w:r>
    </w:p>
    <w:p w:rsidR="00D26908" w:rsidRDefault="00D26908" w:rsidP="00D26908">
      <w:pPr>
        <w:tabs>
          <w:tab w:val="left" w:pos="0"/>
        </w:tabs>
        <w:suppressAutoHyphens/>
        <w:ind w:left="720" w:hanging="720"/>
        <w:jc w:val="both"/>
        <w:rPr>
          <w:spacing w:val="-3"/>
          <w:lang w:val="en-GB"/>
        </w:rPr>
      </w:pPr>
    </w:p>
    <w:p w:rsidR="00D26908" w:rsidRDefault="00D26908" w:rsidP="00D26908"/>
    <w:p w:rsidR="00155299" w:rsidRDefault="00155299" w:rsidP="00155299">
      <w:pPr>
        <w:jc w:val="center"/>
        <w:rPr>
          <w:rFonts w:ascii="Helvetica" w:hAnsi="Helvetica"/>
          <w:b/>
          <w:sz w:val="36"/>
          <w:szCs w:val="20"/>
          <w:lang w:val="en-NZ"/>
        </w:rPr>
      </w:pPr>
    </w:p>
    <w:sectPr w:rsidR="001552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64ACB"/>
    <w:multiLevelType w:val="hybridMultilevel"/>
    <w:tmpl w:val="1D4C5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B55A1"/>
    <w:multiLevelType w:val="hybridMultilevel"/>
    <w:tmpl w:val="81ECB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DF508D"/>
    <w:multiLevelType w:val="hybridMultilevel"/>
    <w:tmpl w:val="517A352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7C2E4FFC"/>
    <w:multiLevelType w:val="singleLevel"/>
    <w:tmpl w:val="5C38289A"/>
    <w:lvl w:ilvl="0">
      <w:start w:val="1"/>
      <w:numFmt w:val="bullet"/>
      <w:pStyle w:val="BulletIndent0"/>
      <w:lvlText w:val=""/>
      <w:lvlJc w:val="left"/>
      <w:pPr>
        <w:tabs>
          <w:tab w:val="num" w:pos="360"/>
        </w:tabs>
        <w:ind w:left="187" w:hanging="187"/>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3D"/>
    <w:rsid w:val="000E11A2"/>
    <w:rsid w:val="0013738B"/>
    <w:rsid w:val="00155299"/>
    <w:rsid w:val="001E055A"/>
    <w:rsid w:val="002756D4"/>
    <w:rsid w:val="0041172A"/>
    <w:rsid w:val="00493916"/>
    <w:rsid w:val="00594881"/>
    <w:rsid w:val="00792F12"/>
    <w:rsid w:val="00D26908"/>
    <w:rsid w:val="00D7793D"/>
    <w:rsid w:val="00E477BA"/>
    <w:rsid w:val="00FB2C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17101-7DB7-45BC-AC06-A6D69817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pPr>
      <w:keepNext/>
      <w:outlineLvl w:val="0"/>
    </w:pPr>
    <w:rPr>
      <w:rFonts w:ascii="Arial Black" w:hAnsi="Arial Black"/>
      <w:sz w:val="40"/>
    </w:rPr>
  </w:style>
  <w:style w:type="paragraph" w:styleId="Heading2">
    <w:name w:val="heading 2"/>
    <w:basedOn w:val="Normal"/>
    <w:next w:val="Normal"/>
    <w:link w:val="Heading2Char"/>
    <w:uiPriority w:val="9"/>
    <w:semiHidden/>
    <w:unhideWhenUsed/>
    <w:qFormat/>
    <w:rsid w:val="00D7793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793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69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793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7793D"/>
    <w:rPr>
      <w:rFonts w:asciiTheme="majorHAnsi" w:eastAsiaTheme="majorEastAsia" w:hAnsiTheme="majorHAnsi" w:cstheme="majorBidi"/>
      <w:b/>
      <w:bCs/>
      <w:kern w:val="28"/>
      <w:sz w:val="32"/>
      <w:szCs w:val="32"/>
      <w:lang w:val="en-AU" w:eastAsia="en-US"/>
    </w:rPr>
  </w:style>
  <w:style w:type="character" w:customStyle="1" w:styleId="Heading2Char">
    <w:name w:val="Heading 2 Char"/>
    <w:basedOn w:val="DefaultParagraphFont"/>
    <w:link w:val="Heading2"/>
    <w:uiPriority w:val="9"/>
    <w:semiHidden/>
    <w:rsid w:val="00D7793D"/>
    <w:rPr>
      <w:rFonts w:asciiTheme="majorHAnsi" w:eastAsiaTheme="majorEastAsia" w:hAnsiTheme="majorHAnsi" w:cstheme="majorBidi"/>
      <w:b/>
      <w:bCs/>
      <w:i/>
      <w:iCs/>
      <w:sz w:val="28"/>
      <w:szCs w:val="28"/>
      <w:lang w:val="en-AU" w:eastAsia="en-US"/>
    </w:rPr>
  </w:style>
  <w:style w:type="character" w:customStyle="1" w:styleId="Heading3Char">
    <w:name w:val="Heading 3 Char"/>
    <w:basedOn w:val="DefaultParagraphFont"/>
    <w:link w:val="Heading3"/>
    <w:uiPriority w:val="9"/>
    <w:semiHidden/>
    <w:rsid w:val="00D7793D"/>
    <w:rPr>
      <w:rFonts w:asciiTheme="majorHAnsi" w:eastAsiaTheme="majorEastAsia" w:hAnsiTheme="majorHAnsi" w:cstheme="majorBidi"/>
      <w:b/>
      <w:bCs/>
      <w:sz w:val="26"/>
      <w:szCs w:val="26"/>
      <w:lang w:val="en-AU" w:eastAsia="en-US"/>
    </w:rPr>
  </w:style>
  <w:style w:type="character" w:styleId="CommentReference">
    <w:name w:val="annotation reference"/>
    <w:uiPriority w:val="99"/>
    <w:semiHidden/>
    <w:rsid w:val="00D7793D"/>
    <w:rPr>
      <w:sz w:val="16"/>
      <w:szCs w:val="16"/>
    </w:rPr>
  </w:style>
  <w:style w:type="paragraph" w:styleId="CommentText">
    <w:name w:val="annotation text"/>
    <w:basedOn w:val="Normal"/>
    <w:link w:val="CommentTextChar"/>
    <w:uiPriority w:val="99"/>
    <w:rsid w:val="00D7793D"/>
    <w:rPr>
      <w:rFonts w:ascii="Calibri" w:hAnsi="Calibri"/>
      <w:sz w:val="20"/>
      <w:szCs w:val="20"/>
      <w:lang w:val="en-NZ" w:eastAsia="en-GB"/>
    </w:rPr>
  </w:style>
  <w:style w:type="character" w:customStyle="1" w:styleId="CommentTextChar">
    <w:name w:val="Comment Text Char"/>
    <w:basedOn w:val="DefaultParagraphFont"/>
    <w:link w:val="CommentText"/>
    <w:uiPriority w:val="99"/>
    <w:rsid w:val="00D7793D"/>
    <w:rPr>
      <w:rFonts w:ascii="Calibri" w:hAnsi="Calibri"/>
      <w:lang w:eastAsia="en-GB"/>
    </w:rPr>
  </w:style>
  <w:style w:type="paragraph" w:customStyle="1" w:styleId="Body">
    <w:name w:val="Body"/>
    <w:basedOn w:val="Normal"/>
    <w:link w:val="BodyChar"/>
    <w:qFormat/>
    <w:rsid w:val="00D7793D"/>
    <w:pPr>
      <w:spacing w:before="160" w:after="160" w:line="259" w:lineRule="auto"/>
    </w:pPr>
    <w:rPr>
      <w:rFonts w:ascii="Calibri" w:eastAsia="Calibri" w:hAnsi="Calibri"/>
      <w:color w:val="0D0D0D"/>
      <w:sz w:val="22"/>
      <w:szCs w:val="22"/>
      <w:lang w:val="en-NZ"/>
    </w:rPr>
  </w:style>
  <w:style w:type="paragraph" w:customStyle="1" w:styleId="BulletIndent0">
    <w:name w:val="Bullet Indent 0"/>
    <w:basedOn w:val="Body"/>
    <w:link w:val="BulletIndent0Char"/>
    <w:qFormat/>
    <w:rsid w:val="00D7793D"/>
    <w:pPr>
      <w:numPr>
        <w:numId w:val="1"/>
      </w:numPr>
      <w:tabs>
        <w:tab w:val="left" w:pos="187"/>
      </w:tabs>
      <w:spacing w:before="40"/>
    </w:pPr>
  </w:style>
  <w:style w:type="character" w:customStyle="1" w:styleId="BodyChar">
    <w:name w:val="Body Char"/>
    <w:link w:val="Body"/>
    <w:rsid w:val="00D7793D"/>
    <w:rPr>
      <w:rFonts w:ascii="Calibri" w:eastAsia="Calibri" w:hAnsi="Calibri"/>
      <w:color w:val="0D0D0D"/>
      <w:sz w:val="22"/>
      <w:szCs w:val="22"/>
      <w:lang w:eastAsia="en-US"/>
    </w:rPr>
  </w:style>
  <w:style w:type="character" w:customStyle="1" w:styleId="BulletIndent0Char">
    <w:name w:val="Bullet Indent 0 Char"/>
    <w:link w:val="BulletIndent0"/>
    <w:rsid w:val="00D7793D"/>
    <w:rPr>
      <w:rFonts w:ascii="Calibri" w:eastAsia="Calibri" w:hAnsi="Calibri"/>
      <w:color w:val="0D0D0D"/>
      <w:sz w:val="22"/>
      <w:szCs w:val="22"/>
      <w:lang w:eastAsia="en-US"/>
    </w:rPr>
  </w:style>
  <w:style w:type="paragraph" w:styleId="BalloonText">
    <w:name w:val="Balloon Text"/>
    <w:basedOn w:val="Normal"/>
    <w:link w:val="BalloonTextChar"/>
    <w:uiPriority w:val="99"/>
    <w:semiHidden/>
    <w:unhideWhenUsed/>
    <w:rsid w:val="00D77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3D"/>
    <w:rPr>
      <w:rFonts w:ascii="Segoe UI" w:hAnsi="Segoe UI" w:cs="Segoe UI"/>
      <w:sz w:val="18"/>
      <w:szCs w:val="18"/>
      <w:lang w:val="en-AU" w:eastAsia="en-US"/>
    </w:rPr>
  </w:style>
  <w:style w:type="character" w:customStyle="1" w:styleId="Heading4Char">
    <w:name w:val="Heading 4 Char"/>
    <w:basedOn w:val="DefaultParagraphFont"/>
    <w:link w:val="Heading4"/>
    <w:uiPriority w:val="9"/>
    <w:semiHidden/>
    <w:rsid w:val="00D26908"/>
    <w:rPr>
      <w:rFonts w:asciiTheme="majorHAnsi" w:eastAsiaTheme="majorEastAsia" w:hAnsiTheme="majorHAnsi" w:cstheme="majorBidi"/>
      <w:i/>
      <w:iCs/>
      <w:color w:val="2E74B5" w:themeColor="accent1" w:themeShade="BF"/>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6904</TotalTime>
  <Pages>29</Pages>
  <Words>4169</Words>
  <Characters>21068</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Item – piece of date, e</vt:lpstr>
    </vt:vector>
  </TitlesOfParts>
  <Company/>
  <LinksUpToDate>false</LinksUpToDate>
  <CharactersWithSpaces>25187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 piece of date, e</dc:title>
  <dc:subject/>
  <dc:creator>ribbitt</dc:creator>
  <cp:keywords/>
  <dc:description/>
  <cp:lastModifiedBy>Evan Baddock</cp:lastModifiedBy>
  <cp:revision>9</cp:revision>
  <dcterms:created xsi:type="dcterms:W3CDTF">2017-03-09T01:25:00Z</dcterms:created>
  <dcterms:modified xsi:type="dcterms:W3CDTF">2017-03-22T01:02:00Z</dcterms:modified>
</cp:coreProperties>
</file>